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41" w:rsidRPr="00C23D5A" w:rsidRDefault="003859BA" w:rsidP="00A26641">
      <w:pPr>
        <w:pStyle w:val="a3"/>
      </w:pPr>
      <w:r w:rsidRPr="00C23D5A">
        <w:t xml:space="preserve">Протокол </w:t>
      </w:r>
    </w:p>
    <w:p w:rsidR="00C80EB8" w:rsidRPr="00C23D5A" w:rsidRDefault="000976D7" w:rsidP="00A26641">
      <w:pPr>
        <w:pStyle w:val="a3"/>
      </w:pPr>
      <w:r w:rsidRPr="00C23D5A">
        <w:t>восьмої</w:t>
      </w:r>
      <w:r w:rsidR="00557467">
        <w:rPr>
          <w:lang w:val="uk-UA"/>
        </w:rPr>
        <w:t xml:space="preserve"> позачергової</w:t>
      </w:r>
      <w:r w:rsidRPr="00C23D5A">
        <w:t xml:space="preserve"> </w:t>
      </w:r>
      <w:r w:rsidR="00C80EB8" w:rsidRPr="00C23D5A">
        <w:t>сесії Київської районної в м. Полтаві ради</w:t>
      </w:r>
    </w:p>
    <w:p w:rsidR="005515B4" w:rsidRPr="00C23D5A" w:rsidRDefault="00AD2F39" w:rsidP="005515B4">
      <w:pPr>
        <w:spacing w:after="0" w:line="240" w:lineRule="auto"/>
        <w:jc w:val="center"/>
        <w:rPr>
          <w:rFonts w:ascii="Times New Roman" w:eastAsia="Times New Roman" w:hAnsi="Times New Roman" w:cs="Times New Roman"/>
          <w:b/>
          <w:sz w:val="28"/>
          <w:szCs w:val="28"/>
        </w:rPr>
      </w:pPr>
      <w:r w:rsidRPr="00C23D5A">
        <w:rPr>
          <w:rFonts w:ascii="Times New Roman" w:hAnsi="Times New Roman" w:cs="Times New Roman"/>
          <w:b/>
          <w:sz w:val="28"/>
          <w:szCs w:val="28"/>
        </w:rPr>
        <w:t>восьмого</w:t>
      </w:r>
      <w:r w:rsidR="00C80EB8" w:rsidRPr="00C23D5A">
        <w:rPr>
          <w:rFonts w:ascii="Times New Roman" w:hAnsi="Times New Roman" w:cs="Times New Roman"/>
          <w:b/>
          <w:sz w:val="28"/>
          <w:szCs w:val="28"/>
        </w:rPr>
        <w:t xml:space="preserve"> скликання</w:t>
      </w:r>
      <w:r w:rsidR="005515B4" w:rsidRPr="00C23D5A">
        <w:rPr>
          <w:rFonts w:ascii="Times New Roman" w:hAnsi="Times New Roman" w:cs="Times New Roman"/>
          <w:b/>
          <w:sz w:val="28"/>
          <w:szCs w:val="28"/>
        </w:rPr>
        <w:t xml:space="preserve"> </w:t>
      </w:r>
    </w:p>
    <w:p w:rsidR="00C80EB8" w:rsidRPr="00C23D5A" w:rsidRDefault="00C80EB8" w:rsidP="00C80EB8">
      <w:pPr>
        <w:spacing w:after="0" w:line="240" w:lineRule="auto"/>
        <w:rPr>
          <w:rFonts w:ascii="Times New Roman" w:hAnsi="Times New Roman" w:cs="Times New Roman"/>
          <w:b/>
          <w:sz w:val="28"/>
          <w:szCs w:val="28"/>
        </w:rPr>
      </w:pPr>
    </w:p>
    <w:p w:rsidR="00B06BA1" w:rsidRPr="00C23D5A" w:rsidRDefault="00B06BA1" w:rsidP="00C80EB8">
      <w:pPr>
        <w:spacing w:after="0" w:line="240" w:lineRule="auto"/>
        <w:rPr>
          <w:rFonts w:ascii="Times New Roman" w:hAnsi="Times New Roman" w:cs="Times New Roman"/>
          <w:b/>
          <w:sz w:val="28"/>
          <w:szCs w:val="28"/>
        </w:rPr>
      </w:pPr>
    </w:p>
    <w:p w:rsidR="00FF58D3" w:rsidRPr="00C23D5A" w:rsidRDefault="000976D7" w:rsidP="00C80EB8">
      <w:pPr>
        <w:spacing w:after="0" w:line="240" w:lineRule="auto"/>
        <w:rPr>
          <w:rFonts w:ascii="Times New Roman" w:hAnsi="Times New Roman" w:cs="Times New Roman"/>
          <w:b/>
          <w:sz w:val="28"/>
          <w:szCs w:val="28"/>
        </w:rPr>
      </w:pPr>
      <w:r w:rsidRPr="00C23D5A">
        <w:rPr>
          <w:rFonts w:ascii="Times New Roman" w:hAnsi="Times New Roman" w:cs="Times New Roman"/>
          <w:b/>
          <w:sz w:val="28"/>
          <w:szCs w:val="28"/>
        </w:rPr>
        <w:t>29.12.2022</w:t>
      </w:r>
      <w:r w:rsidR="00A4408B" w:rsidRPr="00C23D5A">
        <w:rPr>
          <w:rFonts w:ascii="Times New Roman" w:hAnsi="Times New Roman" w:cs="Times New Roman"/>
          <w:b/>
          <w:sz w:val="28"/>
          <w:szCs w:val="28"/>
        </w:rPr>
        <w:t xml:space="preserve"> р.</w:t>
      </w:r>
    </w:p>
    <w:p w:rsidR="00A22F90" w:rsidRPr="00C23D5A" w:rsidRDefault="00A22F90" w:rsidP="00C80EB8">
      <w:pPr>
        <w:spacing w:after="0" w:line="240" w:lineRule="auto"/>
        <w:rPr>
          <w:rFonts w:ascii="Times New Roman" w:hAnsi="Times New Roman" w:cs="Times New Roman"/>
          <w:b/>
          <w:sz w:val="28"/>
          <w:szCs w:val="28"/>
        </w:rPr>
      </w:pPr>
    </w:p>
    <w:p w:rsidR="00C80EB8" w:rsidRPr="00C23D5A" w:rsidRDefault="00C80EB8" w:rsidP="00C80EB8">
      <w:pPr>
        <w:pStyle w:val="7"/>
        <w:jc w:val="both"/>
        <w:rPr>
          <w:iCs w:val="0"/>
          <w:szCs w:val="28"/>
        </w:rPr>
      </w:pPr>
      <w:r w:rsidRPr="00C23D5A">
        <w:rPr>
          <w:iCs w:val="0"/>
          <w:szCs w:val="28"/>
        </w:rPr>
        <w:t xml:space="preserve">(сесію відкриває і веде голова районної ради </w:t>
      </w:r>
      <w:r w:rsidR="00526CDC" w:rsidRPr="00C23D5A">
        <w:rPr>
          <w:iCs w:val="0"/>
          <w:szCs w:val="28"/>
        </w:rPr>
        <w:t>С.Синягівський</w:t>
      </w:r>
      <w:r w:rsidRPr="00C23D5A">
        <w:rPr>
          <w:iCs w:val="0"/>
          <w:szCs w:val="28"/>
        </w:rPr>
        <w:t>)</w:t>
      </w:r>
    </w:p>
    <w:p w:rsidR="00C80EB8" w:rsidRPr="00C23D5A" w:rsidRDefault="00C80EB8" w:rsidP="00C80EB8">
      <w:pPr>
        <w:spacing w:after="0" w:line="240" w:lineRule="auto"/>
      </w:pPr>
    </w:p>
    <w:p w:rsidR="00C80EB8" w:rsidRPr="00C23D5A" w:rsidRDefault="00C80EB8" w:rsidP="00C80EB8">
      <w:pPr>
        <w:spacing w:after="0" w:line="240" w:lineRule="auto"/>
        <w:ind w:firstLine="709"/>
        <w:jc w:val="both"/>
        <w:rPr>
          <w:rFonts w:ascii="Times New Roman" w:hAnsi="Times New Roman" w:cs="Times New Roman"/>
          <w:sz w:val="28"/>
          <w:szCs w:val="28"/>
        </w:rPr>
      </w:pPr>
      <w:r w:rsidRPr="00C23D5A">
        <w:rPr>
          <w:rFonts w:ascii="Times New Roman" w:hAnsi="Times New Roman" w:cs="Times New Roman"/>
          <w:sz w:val="28"/>
          <w:szCs w:val="28"/>
        </w:rPr>
        <w:t>Шановні депутати! Шановні присутні!</w:t>
      </w:r>
    </w:p>
    <w:p w:rsidR="00105844" w:rsidRPr="00C23D5A" w:rsidRDefault="00105844" w:rsidP="00C80EB8">
      <w:pPr>
        <w:spacing w:after="0" w:line="240" w:lineRule="auto"/>
        <w:ind w:firstLine="709"/>
        <w:jc w:val="both"/>
        <w:rPr>
          <w:rFonts w:ascii="Times New Roman" w:hAnsi="Times New Roman" w:cs="Times New Roman"/>
          <w:sz w:val="28"/>
          <w:szCs w:val="28"/>
        </w:rPr>
      </w:pPr>
      <w:r w:rsidRPr="00C23D5A">
        <w:rPr>
          <w:rFonts w:ascii="Times New Roman" w:hAnsi="Times New Roman" w:cs="Times New Roman"/>
          <w:sz w:val="28"/>
          <w:szCs w:val="28"/>
        </w:rPr>
        <w:t xml:space="preserve">Розпочинаємо роботу. </w:t>
      </w:r>
    </w:p>
    <w:p w:rsidR="00B06BA1" w:rsidRPr="00C23D5A" w:rsidRDefault="00B06BA1" w:rsidP="00C80EB8">
      <w:pPr>
        <w:spacing w:after="0" w:line="240" w:lineRule="auto"/>
        <w:ind w:firstLine="709"/>
        <w:jc w:val="both"/>
        <w:rPr>
          <w:rFonts w:ascii="Times New Roman" w:hAnsi="Times New Roman" w:cs="Times New Roman"/>
          <w:sz w:val="28"/>
          <w:szCs w:val="28"/>
        </w:rPr>
      </w:pPr>
    </w:p>
    <w:p w:rsidR="004F4EA4" w:rsidRPr="00C23D5A" w:rsidRDefault="00C06CE6" w:rsidP="00C80EB8">
      <w:pPr>
        <w:spacing w:after="0" w:line="240" w:lineRule="auto"/>
        <w:ind w:firstLine="709"/>
        <w:jc w:val="both"/>
        <w:rPr>
          <w:rFonts w:ascii="Times New Roman" w:hAnsi="Times New Roman" w:cs="Times New Roman"/>
          <w:sz w:val="28"/>
          <w:szCs w:val="28"/>
        </w:rPr>
      </w:pPr>
      <w:r w:rsidRPr="00C23D5A">
        <w:rPr>
          <w:rFonts w:ascii="Times New Roman" w:hAnsi="Times New Roman" w:cs="Times New Roman"/>
          <w:sz w:val="28"/>
          <w:szCs w:val="28"/>
        </w:rPr>
        <w:t>В</w:t>
      </w:r>
      <w:r w:rsidR="00B47F26" w:rsidRPr="00C23D5A">
        <w:rPr>
          <w:rFonts w:ascii="Times New Roman" w:hAnsi="Times New Roman" w:cs="Times New Roman"/>
          <w:sz w:val="28"/>
          <w:szCs w:val="28"/>
        </w:rPr>
        <w:t xml:space="preserve"> залі </w:t>
      </w:r>
      <w:r w:rsidRPr="00C23D5A">
        <w:rPr>
          <w:rFonts w:ascii="Times New Roman" w:hAnsi="Times New Roman" w:cs="Times New Roman"/>
          <w:sz w:val="28"/>
          <w:szCs w:val="28"/>
        </w:rPr>
        <w:t xml:space="preserve">присутні </w:t>
      </w:r>
      <w:r w:rsidR="00EC7A78" w:rsidRPr="00C23D5A">
        <w:rPr>
          <w:rFonts w:ascii="Times New Roman" w:hAnsi="Times New Roman" w:cs="Times New Roman"/>
          <w:sz w:val="28"/>
          <w:szCs w:val="28"/>
        </w:rPr>
        <w:t>депутати</w:t>
      </w:r>
      <w:r w:rsidR="00392D4F" w:rsidRPr="00C23D5A">
        <w:rPr>
          <w:rFonts w:ascii="Times New Roman" w:hAnsi="Times New Roman" w:cs="Times New Roman"/>
          <w:sz w:val="28"/>
          <w:szCs w:val="28"/>
        </w:rPr>
        <w:t>, д</w:t>
      </w:r>
      <w:r w:rsidR="00105844" w:rsidRPr="00C23D5A">
        <w:rPr>
          <w:rFonts w:ascii="Times New Roman" w:hAnsi="Times New Roman" w:cs="Times New Roman"/>
          <w:sz w:val="28"/>
          <w:szCs w:val="28"/>
        </w:rPr>
        <w:t>оповідачі</w:t>
      </w:r>
      <w:r w:rsidR="00392D4F" w:rsidRPr="00C23D5A">
        <w:rPr>
          <w:rFonts w:ascii="Times New Roman" w:hAnsi="Times New Roman" w:cs="Times New Roman"/>
          <w:sz w:val="28"/>
          <w:szCs w:val="28"/>
        </w:rPr>
        <w:t xml:space="preserve"> та працівники виконавчого комітету районної ради, що виконують функції з обслуговування засідання ради. Депутати, в яких відсутня можливість прибути </w:t>
      </w:r>
      <w:r w:rsidR="00EC7A78" w:rsidRPr="00C23D5A">
        <w:rPr>
          <w:rFonts w:ascii="Times New Roman" w:hAnsi="Times New Roman" w:cs="Times New Roman"/>
          <w:sz w:val="28"/>
          <w:szCs w:val="28"/>
        </w:rPr>
        <w:t xml:space="preserve"> </w:t>
      </w:r>
      <w:r w:rsidR="00392D4F" w:rsidRPr="00C23D5A">
        <w:rPr>
          <w:rFonts w:ascii="Times New Roman" w:hAnsi="Times New Roman" w:cs="Times New Roman"/>
          <w:sz w:val="28"/>
          <w:szCs w:val="28"/>
        </w:rPr>
        <w:t>приймають</w:t>
      </w:r>
      <w:r w:rsidR="00B47F26" w:rsidRPr="00C23D5A">
        <w:rPr>
          <w:rFonts w:ascii="Times New Roman" w:hAnsi="Times New Roman" w:cs="Times New Roman"/>
          <w:sz w:val="28"/>
          <w:szCs w:val="28"/>
        </w:rPr>
        <w:t xml:space="preserve"> участь у засіданні</w:t>
      </w:r>
      <w:r w:rsidR="001F737F" w:rsidRPr="00C23D5A">
        <w:rPr>
          <w:rFonts w:ascii="Times New Roman" w:hAnsi="Times New Roman" w:cs="Times New Roman"/>
          <w:sz w:val="28"/>
          <w:szCs w:val="28"/>
        </w:rPr>
        <w:t xml:space="preserve"> ради в </w:t>
      </w:r>
      <w:r w:rsidR="00392D4F" w:rsidRPr="00C23D5A">
        <w:rPr>
          <w:rFonts w:ascii="Times New Roman" w:hAnsi="Times New Roman" w:cs="Times New Roman"/>
          <w:sz w:val="28"/>
          <w:szCs w:val="28"/>
        </w:rPr>
        <w:t xml:space="preserve">он-лайн режимі із застосуванням відеоконференції на платформі </w:t>
      </w:r>
      <w:r w:rsidR="00392D4F" w:rsidRPr="00C23D5A">
        <w:rPr>
          <w:rFonts w:ascii="Times New Roman" w:hAnsi="Times New Roman" w:cs="Times New Roman"/>
          <w:sz w:val="28"/>
          <w:szCs w:val="28"/>
          <w:lang w:val="en-US"/>
        </w:rPr>
        <w:t>ZOOM</w:t>
      </w:r>
      <w:r w:rsidR="00DE7148" w:rsidRPr="00C23D5A">
        <w:rPr>
          <w:rFonts w:ascii="Times New Roman" w:hAnsi="Times New Roman" w:cs="Times New Roman"/>
          <w:sz w:val="28"/>
          <w:szCs w:val="28"/>
        </w:rPr>
        <w:t>.</w:t>
      </w:r>
      <w:r w:rsidR="001F737F" w:rsidRPr="00C23D5A">
        <w:rPr>
          <w:rFonts w:ascii="Times New Roman" w:hAnsi="Times New Roman" w:cs="Times New Roman"/>
          <w:sz w:val="28"/>
          <w:szCs w:val="28"/>
        </w:rPr>
        <w:t xml:space="preserve"> </w:t>
      </w:r>
    </w:p>
    <w:p w:rsidR="00DE7148" w:rsidRPr="003859BA" w:rsidRDefault="00DE7148" w:rsidP="00C80EB8">
      <w:pPr>
        <w:spacing w:after="0" w:line="240" w:lineRule="auto"/>
        <w:ind w:firstLine="709"/>
        <w:jc w:val="both"/>
        <w:rPr>
          <w:rFonts w:ascii="Times New Roman" w:hAnsi="Times New Roman" w:cs="Times New Roman"/>
          <w:color w:val="FF0000"/>
          <w:sz w:val="28"/>
          <w:szCs w:val="28"/>
        </w:rPr>
      </w:pPr>
    </w:p>
    <w:p w:rsidR="00DE7148" w:rsidRPr="000E1C74" w:rsidRDefault="00DE7148" w:rsidP="00DE7148">
      <w:pPr>
        <w:spacing w:after="0" w:line="240" w:lineRule="auto"/>
        <w:ind w:left="567"/>
        <w:rPr>
          <w:rFonts w:ascii="Times New Roman" w:hAnsi="Times New Roman" w:cs="Times New Roman"/>
          <w:sz w:val="28"/>
          <w:szCs w:val="28"/>
        </w:rPr>
      </w:pPr>
      <w:r w:rsidRPr="000E1C74">
        <w:rPr>
          <w:rFonts w:ascii="Times New Roman" w:hAnsi="Times New Roman" w:cs="Times New Roman"/>
          <w:sz w:val="28"/>
          <w:szCs w:val="28"/>
        </w:rPr>
        <w:t>Шановні депутати!</w:t>
      </w:r>
    </w:p>
    <w:p w:rsidR="00DE7148" w:rsidRPr="000E1C74" w:rsidRDefault="00DE7148" w:rsidP="00DE7148">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Необхідно обрати робочі органи сесії.</w:t>
      </w:r>
    </w:p>
    <w:p w:rsidR="00346669" w:rsidRPr="000E1C74" w:rsidRDefault="00346669" w:rsidP="00C80EB8">
      <w:pPr>
        <w:spacing w:after="0" w:line="240" w:lineRule="auto"/>
        <w:ind w:firstLine="709"/>
        <w:jc w:val="both"/>
        <w:rPr>
          <w:rFonts w:ascii="Times New Roman" w:hAnsi="Times New Roman" w:cs="Times New Roman"/>
          <w:sz w:val="28"/>
          <w:szCs w:val="28"/>
        </w:rPr>
      </w:pPr>
    </w:p>
    <w:p w:rsidR="00346669" w:rsidRPr="000E1C74" w:rsidRDefault="00DE7148" w:rsidP="00346669">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Д</w:t>
      </w:r>
      <w:r w:rsidR="00346669" w:rsidRPr="000E1C74">
        <w:rPr>
          <w:rFonts w:ascii="Times New Roman" w:hAnsi="Times New Roman" w:cs="Times New Roman"/>
          <w:sz w:val="28"/>
          <w:szCs w:val="28"/>
        </w:rPr>
        <w:t xml:space="preserve">ля реєстрації та підрахунків </w:t>
      </w:r>
      <w:r w:rsidRPr="000E1C74">
        <w:rPr>
          <w:rFonts w:ascii="Times New Roman" w:hAnsi="Times New Roman" w:cs="Times New Roman"/>
          <w:sz w:val="28"/>
          <w:szCs w:val="28"/>
        </w:rPr>
        <w:t xml:space="preserve">необхідно </w:t>
      </w:r>
      <w:r w:rsidR="00346669" w:rsidRPr="000E1C74">
        <w:rPr>
          <w:rFonts w:ascii="Times New Roman" w:hAnsi="Times New Roman" w:cs="Times New Roman"/>
          <w:sz w:val="28"/>
          <w:szCs w:val="28"/>
        </w:rPr>
        <w:t xml:space="preserve">обрати лічильну комісію </w:t>
      </w:r>
      <w:r w:rsidRPr="000E1C74">
        <w:rPr>
          <w:rFonts w:ascii="Times New Roman" w:hAnsi="Times New Roman" w:cs="Times New Roman"/>
          <w:sz w:val="28"/>
          <w:szCs w:val="28"/>
        </w:rPr>
        <w:t xml:space="preserve">та секретаріат </w:t>
      </w:r>
      <w:r w:rsidR="00346669" w:rsidRPr="000E1C74">
        <w:rPr>
          <w:rFonts w:ascii="Times New Roman" w:hAnsi="Times New Roman" w:cs="Times New Roman"/>
          <w:sz w:val="28"/>
          <w:szCs w:val="28"/>
        </w:rPr>
        <w:t xml:space="preserve">із присутніх в залі депутатів </w:t>
      </w:r>
    </w:p>
    <w:p w:rsidR="00DE7148" w:rsidRPr="000E1C74" w:rsidRDefault="00DE7148" w:rsidP="00346669">
      <w:pPr>
        <w:spacing w:after="0" w:line="240" w:lineRule="auto"/>
        <w:jc w:val="both"/>
        <w:rPr>
          <w:rFonts w:ascii="Times New Roman" w:hAnsi="Times New Roman" w:cs="Times New Roman"/>
          <w:sz w:val="28"/>
          <w:szCs w:val="28"/>
        </w:rPr>
      </w:pPr>
    </w:p>
    <w:p w:rsidR="00DE7148" w:rsidRPr="000E1C74" w:rsidRDefault="00DE7148" w:rsidP="00DE7148">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Вношу пропозицію обрати лічильну комісію у складі:</w:t>
      </w:r>
    </w:p>
    <w:p w:rsidR="00DE7148" w:rsidRPr="000E1C74" w:rsidRDefault="00550E9F" w:rsidP="00DE7148">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Запари Володимира Євгеновича</w:t>
      </w:r>
    </w:p>
    <w:p w:rsidR="00DE7148" w:rsidRPr="000E1C74" w:rsidRDefault="00550E9F" w:rsidP="00DE7148">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Човнового Віталія Сергійовича</w:t>
      </w:r>
    </w:p>
    <w:p w:rsidR="000E1C74" w:rsidRPr="004904C7" w:rsidRDefault="000E1C74" w:rsidP="00DE7148">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Шуригіної Наталії Юріївни</w:t>
      </w:r>
    </w:p>
    <w:p w:rsidR="00DE7148" w:rsidRPr="004904C7" w:rsidRDefault="00DE7148" w:rsidP="00DE7148">
      <w:pPr>
        <w:spacing w:after="0" w:line="240" w:lineRule="auto"/>
        <w:jc w:val="both"/>
        <w:rPr>
          <w:rFonts w:ascii="Times New Roman" w:hAnsi="Times New Roman" w:cs="Times New Roman"/>
          <w:color w:val="FF0000"/>
          <w:sz w:val="28"/>
          <w:szCs w:val="28"/>
          <w:lang w:val="uk-UA"/>
        </w:rPr>
      </w:pPr>
    </w:p>
    <w:p w:rsidR="00DE7148" w:rsidRPr="001B6CC1" w:rsidRDefault="00DE7148" w:rsidP="00DE7148">
      <w:pPr>
        <w:spacing w:after="0" w:line="240" w:lineRule="auto"/>
        <w:jc w:val="both"/>
        <w:rPr>
          <w:rFonts w:ascii="Times New Roman" w:hAnsi="Times New Roman" w:cs="Times New Roman"/>
          <w:sz w:val="28"/>
          <w:szCs w:val="28"/>
          <w:lang w:val="uk-UA"/>
        </w:rPr>
      </w:pPr>
      <w:r w:rsidRPr="004904C7">
        <w:rPr>
          <w:rFonts w:ascii="Times New Roman" w:hAnsi="Times New Roman" w:cs="Times New Roman"/>
          <w:sz w:val="28"/>
          <w:szCs w:val="28"/>
          <w:lang w:val="uk-UA"/>
        </w:rPr>
        <w:t xml:space="preserve">Чи є інші пропозиції?  </w:t>
      </w:r>
      <w:r w:rsidRPr="001B6CC1">
        <w:rPr>
          <w:rFonts w:ascii="Times New Roman" w:hAnsi="Times New Roman" w:cs="Times New Roman"/>
          <w:sz w:val="28"/>
          <w:szCs w:val="28"/>
          <w:lang w:val="uk-UA"/>
        </w:rPr>
        <w:t>- Немає.</w:t>
      </w:r>
    </w:p>
    <w:p w:rsidR="00DE7148" w:rsidRPr="000E1C74" w:rsidRDefault="00DE7148" w:rsidP="00DE7148">
      <w:pPr>
        <w:pStyle w:val="6"/>
        <w:jc w:val="both"/>
        <w:rPr>
          <w:szCs w:val="28"/>
        </w:rPr>
      </w:pPr>
      <w:r w:rsidRPr="000E1C74">
        <w:rPr>
          <w:szCs w:val="28"/>
        </w:rPr>
        <w:t>Як будемо голосувати?</w:t>
      </w:r>
    </w:p>
    <w:p w:rsidR="00DE7148" w:rsidRPr="000E1C74" w:rsidRDefault="00DE7148" w:rsidP="00DE7148">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За кожну кандидатуру окремо, чи списком?</w:t>
      </w:r>
      <w:r w:rsidRPr="000E1C74">
        <w:rPr>
          <w:rFonts w:ascii="Times New Roman" w:hAnsi="Times New Roman" w:cs="Times New Roman"/>
          <w:sz w:val="28"/>
          <w:szCs w:val="28"/>
        </w:rPr>
        <w:tab/>
      </w:r>
      <w:r w:rsidRPr="000E1C74">
        <w:rPr>
          <w:rFonts w:ascii="Times New Roman" w:hAnsi="Times New Roman" w:cs="Times New Roman"/>
          <w:sz w:val="28"/>
          <w:szCs w:val="28"/>
        </w:rPr>
        <w:tab/>
        <w:t>Списком.</w:t>
      </w:r>
    </w:p>
    <w:p w:rsidR="00DE7148" w:rsidRPr="000E1C74" w:rsidRDefault="00DE7148" w:rsidP="00DE7148">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ab/>
        <w:t>Хто за те, щоб названі депутати були обрані до складу лічильної комісії восьмої позачергової сесії, прошу голосувати.</w:t>
      </w:r>
    </w:p>
    <w:p w:rsidR="00581CB5" w:rsidRPr="00581CB5" w:rsidRDefault="00581CB5" w:rsidP="00581CB5">
      <w:pPr>
        <w:spacing w:after="0" w:line="240" w:lineRule="auto"/>
        <w:ind w:firstLine="720"/>
        <w:jc w:val="both"/>
        <w:rPr>
          <w:rFonts w:ascii="Times New Roman" w:hAnsi="Times New Roman" w:cs="Times New Roman"/>
          <w:sz w:val="28"/>
          <w:szCs w:val="28"/>
          <w:lang w:val="uk-UA"/>
        </w:rPr>
      </w:pPr>
      <w:r w:rsidRPr="00581CB5">
        <w:rPr>
          <w:rFonts w:ascii="Times New Roman" w:hAnsi="Times New Roman" w:cs="Times New Roman"/>
          <w:sz w:val="28"/>
        </w:rPr>
        <w:t xml:space="preserve">Хто за?  </w:t>
      </w:r>
      <w:r w:rsidRPr="00581CB5">
        <w:rPr>
          <w:rFonts w:ascii="Times New Roman" w:hAnsi="Times New Roman" w:cs="Times New Roman"/>
          <w:sz w:val="28"/>
          <w:lang w:val="uk-UA"/>
        </w:rPr>
        <w:t>20</w:t>
      </w:r>
      <w:r w:rsidRPr="00581CB5">
        <w:rPr>
          <w:rFonts w:ascii="Times New Roman" w:hAnsi="Times New Roman" w:cs="Times New Roman"/>
          <w:sz w:val="28"/>
        </w:rPr>
        <w:t xml:space="preserve">   </w:t>
      </w:r>
      <w:r w:rsidRPr="00581CB5">
        <w:rPr>
          <w:rFonts w:ascii="Times New Roman" w:hAnsi="Times New Roman" w:cs="Times New Roman"/>
          <w:sz w:val="28"/>
          <w:szCs w:val="28"/>
        </w:rPr>
        <w:t>Хто проти</w:t>
      </w:r>
      <w:proofErr w:type="gramStart"/>
      <w:r w:rsidRPr="00581CB5">
        <w:rPr>
          <w:rFonts w:ascii="Times New Roman" w:hAnsi="Times New Roman" w:cs="Times New Roman"/>
          <w:sz w:val="28"/>
          <w:szCs w:val="28"/>
        </w:rPr>
        <w:t xml:space="preserve"> ?</w:t>
      </w:r>
      <w:proofErr w:type="gramEnd"/>
      <w:r w:rsidRPr="00581CB5">
        <w:rPr>
          <w:rFonts w:ascii="Times New Roman" w:hAnsi="Times New Roman" w:cs="Times New Roman"/>
          <w:sz w:val="28"/>
          <w:szCs w:val="28"/>
        </w:rPr>
        <w:t xml:space="preserve">  </w:t>
      </w:r>
      <w:r w:rsidRPr="00581CB5">
        <w:rPr>
          <w:rFonts w:ascii="Times New Roman" w:hAnsi="Times New Roman" w:cs="Times New Roman"/>
          <w:sz w:val="28"/>
          <w:szCs w:val="28"/>
          <w:lang w:val="uk-UA"/>
        </w:rPr>
        <w:t>Немає</w:t>
      </w:r>
      <w:r w:rsidRPr="00581CB5">
        <w:rPr>
          <w:rFonts w:ascii="Times New Roman" w:hAnsi="Times New Roman" w:cs="Times New Roman"/>
          <w:sz w:val="28"/>
          <w:szCs w:val="28"/>
        </w:rPr>
        <w:t xml:space="preserve">  Хто утримався ?</w:t>
      </w:r>
      <w:r w:rsidRPr="00581CB5">
        <w:rPr>
          <w:rFonts w:ascii="Times New Roman" w:hAnsi="Times New Roman" w:cs="Times New Roman"/>
          <w:sz w:val="28"/>
          <w:szCs w:val="28"/>
          <w:lang w:val="uk-UA"/>
        </w:rPr>
        <w:t xml:space="preserve"> 10</w:t>
      </w:r>
    </w:p>
    <w:p w:rsidR="00DE7148" w:rsidRPr="000E1C74" w:rsidRDefault="00DE7148" w:rsidP="00DE7148">
      <w:pPr>
        <w:spacing w:after="0" w:line="240" w:lineRule="auto"/>
        <w:jc w:val="both"/>
        <w:rPr>
          <w:rFonts w:ascii="Times New Roman" w:hAnsi="Times New Roman" w:cs="Times New Roman"/>
          <w:sz w:val="28"/>
          <w:szCs w:val="28"/>
        </w:rPr>
      </w:pPr>
      <w:r w:rsidRPr="003859BA">
        <w:rPr>
          <w:rFonts w:ascii="Times New Roman" w:hAnsi="Times New Roman" w:cs="Times New Roman"/>
          <w:color w:val="FF0000"/>
          <w:sz w:val="28"/>
          <w:szCs w:val="28"/>
        </w:rPr>
        <w:tab/>
      </w:r>
      <w:r w:rsidRPr="000E1C74">
        <w:rPr>
          <w:rFonts w:ascii="Times New Roman" w:hAnsi="Times New Roman" w:cs="Times New Roman"/>
          <w:sz w:val="28"/>
          <w:szCs w:val="28"/>
        </w:rPr>
        <w:t xml:space="preserve">Депутатів, обраних </w:t>
      </w:r>
      <w:proofErr w:type="gramStart"/>
      <w:r w:rsidRPr="000E1C74">
        <w:rPr>
          <w:rFonts w:ascii="Times New Roman" w:hAnsi="Times New Roman" w:cs="Times New Roman"/>
          <w:sz w:val="28"/>
          <w:szCs w:val="28"/>
        </w:rPr>
        <w:t>до</w:t>
      </w:r>
      <w:proofErr w:type="gramEnd"/>
      <w:r w:rsidRPr="000E1C74">
        <w:rPr>
          <w:rFonts w:ascii="Times New Roman" w:hAnsi="Times New Roman" w:cs="Times New Roman"/>
          <w:sz w:val="28"/>
          <w:szCs w:val="28"/>
        </w:rPr>
        <w:t xml:space="preserve"> складу лічильної комісії, прошу зайняти відведені місця. </w:t>
      </w:r>
    </w:p>
    <w:p w:rsidR="00DE7148" w:rsidRPr="000E1C74" w:rsidRDefault="00DE7148" w:rsidP="00DE7148">
      <w:pPr>
        <w:spacing w:after="0" w:line="240" w:lineRule="auto"/>
        <w:jc w:val="both"/>
        <w:rPr>
          <w:rFonts w:ascii="Times New Roman" w:hAnsi="Times New Roman" w:cs="Times New Roman"/>
          <w:i/>
          <w:sz w:val="28"/>
          <w:szCs w:val="28"/>
        </w:rPr>
      </w:pPr>
      <w:r w:rsidRPr="000E1C74">
        <w:rPr>
          <w:rFonts w:ascii="Times New Roman" w:hAnsi="Times New Roman" w:cs="Times New Roman"/>
          <w:i/>
          <w:sz w:val="28"/>
          <w:szCs w:val="28"/>
        </w:rPr>
        <w:t>(Лічильна комісія обирає голову та секретаря та заповнює протокол №1).</w:t>
      </w:r>
    </w:p>
    <w:p w:rsidR="00346669" w:rsidRPr="000E1C74" w:rsidRDefault="000E1C74" w:rsidP="00346669">
      <w:pPr>
        <w:spacing w:after="0" w:line="240" w:lineRule="auto"/>
        <w:jc w:val="both"/>
        <w:rPr>
          <w:rFonts w:ascii="Times New Roman" w:hAnsi="Times New Roman" w:cs="Times New Roman"/>
          <w:i/>
          <w:sz w:val="28"/>
          <w:szCs w:val="28"/>
          <w:lang w:val="uk-UA"/>
        </w:rPr>
      </w:pPr>
      <w:r w:rsidRPr="000E1C74">
        <w:rPr>
          <w:rFonts w:ascii="Times New Roman" w:hAnsi="Times New Roman" w:cs="Times New Roman"/>
          <w:i/>
          <w:sz w:val="28"/>
          <w:szCs w:val="28"/>
          <w:lang w:val="uk-UA"/>
        </w:rPr>
        <w:t>Депутат Запара В.Є. зачитує протокол № 1</w:t>
      </w:r>
    </w:p>
    <w:p w:rsidR="000E1C74" w:rsidRPr="000E1C74" w:rsidRDefault="000E1C74" w:rsidP="00346669">
      <w:pPr>
        <w:spacing w:after="0" w:line="240" w:lineRule="auto"/>
        <w:jc w:val="both"/>
        <w:rPr>
          <w:rFonts w:ascii="Times New Roman" w:hAnsi="Times New Roman" w:cs="Times New Roman"/>
          <w:color w:val="FF0000"/>
          <w:sz w:val="28"/>
          <w:szCs w:val="28"/>
          <w:lang w:val="uk-UA"/>
        </w:rPr>
      </w:pPr>
    </w:p>
    <w:p w:rsidR="000E1C74" w:rsidRPr="000E1C74" w:rsidRDefault="000E1C74" w:rsidP="00346669">
      <w:pPr>
        <w:spacing w:after="0" w:line="240" w:lineRule="auto"/>
        <w:jc w:val="both"/>
        <w:rPr>
          <w:rFonts w:ascii="Times New Roman" w:hAnsi="Times New Roman" w:cs="Times New Roman"/>
          <w:i/>
          <w:sz w:val="28"/>
          <w:szCs w:val="28"/>
          <w:lang w:val="uk-UA"/>
        </w:rPr>
      </w:pPr>
      <w:r w:rsidRPr="000E1C74">
        <w:rPr>
          <w:rFonts w:ascii="Times New Roman" w:hAnsi="Times New Roman" w:cs="Times New Roman"/>
          <w:i/>
          <w:sz w:val="28"/>
          <w:szCs w:val="28"/>
          <w:lang w:val="uk-UA"/>
        </w:rPr>
        <w:t>(Синягівський)</w:t>
      </w:r>
    </w:p>
    <w:p w:rsidR="00346669" w:rsidRPr="000E1C74" w:rsidRDefault="00346669" w:rsidP="00346669">
      <w:pPr>
        <w:spacing w:after="0" w:line="240" w:lineRule="auto"/>
        <w:jc w:val="both"/>
        <w:rPr>
          <w:rFonts w:ascii="Times New Roman" w:hAnsi="Times New Roman" w:cs="Times New Roman"/>
          <w:sz w:val="28"/>
          <w:szCs w:val="28"/>
        </w:rPr>
      </w:pPr>
      <w:r w:rsidRPr="000E1C74">
        <w:rPr>
          <w:rFonts w:ascii="Times New Roman" w:hAnsi="Times New Roman" w:cs="Times New Roman"/>
          <w:sz w:val="28"/>
          <w:szCs w:val="28"/>
        </w:rPr>
        <w:t xml:space="preserve">Вношу пропозицію - </w:t>
      </w:r>
      <w:r w:rsidRPr="000E1C74">
        <w:rPr>
          <w:rFonts w:ascii="Times New Roman" w:hAnsi="Times New Roman" w:cs="Times New Roman"/>
          <w:bCs/>
          <w:sz w:val="28"/>
          <w:szCs w:val="28"/>
        </w:rPr>
        <w:t>секретаріат</w:t>
      </w:r>
      <w:r w:rsidRPr="000E1C74">
        <w:rPr>
          <w:rFonts w:ascii="Times New Roman" w:hAnsi="Times New Roman" w:cs="Times New Roman"/>
          <w:sz w:val="28"/>
          <w:szCs w:val="28"/>
        </w:rPr>
        <w:t xml:space="preserve"> сесії обрати </w:t>
      </w:r>
      <w:proofErr w:type="gramStart"/>
      <w:r w:rsidRPr="000E1C74">
        <w:rPr>
          <w:rFonts w:ascii="Times New Roman" w:hAnsi="Times New Roman" w:cs="Times New Roman"/>
          <w:sz w:val="28"/>
          <w:szCs w:val="28"/>
        </w:rPr>
        <w:t>в</w:t>
      </w:r>
      <w:proofErr w:type="gramEnd"/>
      <w:r w:rsidRPr="000E1C74">
        <w:rPr>
          <w:rFonts w:ascii="Times New Roman" w:hAnsi="Times New Roman" w:cs="Times New Roman"/>
          <w:sz w:val="28"/>
          <w:szCs w:val="28"/>
        </w:rPr>
        <w:t xml:space="preserve"> кількості 3 депутатів. </w:t>
      </w:r>
    </w:p>
    <w:p w:rsidR="00346669" w:rsidRDefault="00346669" w:rsidP="00346669">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rPr>
        <w:t>По персональному складу:</w:t>
      </w:r>
    </w:p>
    <w:p w:rsidR="001B6CC1" w:rsidRDefault="001B6CC1" w:rsidP="00346669">
      <w:pPr>
        <w:spacing w:after="0" w:line="240" w:lineRule="auto"/>
        <w:jc w:val="both"/>
        <w:rPr>
          <w:rFonts w:ascii="Times New Roman" w:hAnsi="Times New Roman" w:cs="Times New Roman"/>
          <w:sz w:val="28"/>
          <w:szCs w:val="28"/>
          <w:lang w:val="uk-UA"/>
        </w:rPr>
      </w:pPr>
    </w:p>
    <w:p w:rsidR="001B6CC1" w:rsidRPr="000E1C74" w:rsidRDefault="001B6CC1" w:rsidP="001B6CC1">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Гусенкова Олеся Володимирівна</w:t>
      </w:r>
    </w:p>
    <w:p w:rsidR="001B6CC1" w:rsidRPr="000E1C74" w:rsidRDefault="001B6CC1" w:rsidP="001B6CC1">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 xml:space="preserve">Кривошта Оксана Михайлівна </w:t>
      </w:r>
    </w:p>
    <w:p w:rsidR="001B6CC1" w:rsidRDefault="001B6CC1" w:rsidP="003466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Онопрієнко Юлія Юріївна</w:t>
      </w:r>
    </w:p>
    <w:p w:rsidR="001B6CC1" w:rsidRPr="00581CB5" w:rsidRDefault="001B6CC1" w:rsidP="001B6CC1">
      <w:pPr>
        <w:spacing w:after="0" w:line="240" w:lineRule="auto"/>
        <w:ind w:firstLine="720"/>
        <w:jc w:val="both"/>
        <w:rPr>
          <w:rFonts w:ascii="Times New Roman" w:hAnsi="Times New Roman" w:cs="Times New Roman"/>
          <w:i/>
          <w:sz w:val="28"/>
          <w:szCs w:val="28"/>
          <w:lang w:val="uk-UA"/>
        </w:rPr>
      </w:pPr>
      <w:r w:rsidRPr="00581CB5">
        <w:rPr>
          <w:rFonts w:ascii="Times New Roman" w:hAnsi="Times New Roman" w:cs="Times New Roman"/>
          <w:i/>
          <w:sz w:val="28"/>
          <w:szCs w:val="28"/>
        </w:rPr>
        <w:lastRenderedPageBreak/>
        <w:t>Лічильна комі</w:t>
      </w:r>
      <w:proofErr w:type="gramStart"/>
      <w:r w:rsidRPr="00581CB5">
        <w:rPr>
          <w:rFonts w:ascii="Times New Roman" w:hAnsi="Times New Roman" w:cs="Times New Roman"/>
          <w:i/>
          <w:sz w:val="28"/>
          <w:szCs w:val="28"/>
        </w:rPr>
        <w:t>с</w:t>
      </w:r>
      <w:proofErr w:type="gramEnd"/>
      <w:r w:rsidRPr="00581CB5">
        <w:rPr>
          <w:rFonts w:ascii="Times New Roman" w:hAnsi="Times New Roman" w:cs="Times New Roman"/>
          <w:i/>
          <w:sz w:val="28"/>
          <w:szCs w:val="28"/>
        </w:rPr>
        <w:t>ія фіксує результати голосування.</w:t>
      </w:r>
    </w:p>
    <w:p w:rsidR="001B6CC1" w:rsidRDefault="001B6CC1" w:rsidP="001B6CC1">
      <w:pPr>
        <w:spacing w:after="0" w:line="240" w:lineRule="auto"/>
        <w:ind w:firstLine="720"/>
        <w:jc w:val="both"/>
        <w:rPr>
          <w:rFonts w:ascii="Times New Roman" w:hAnsi="Times New Roman" w:cs="Times New Roman"/>
          <w:sz w:val="28"/>
          <w:szCs w:val="28"/>
          <w:lang w:val="uk-UA"/>
        </w:rPr>
      </w:pPr>
      <w:r w:rsidRPr="00581CB5">
        <w:rPr>
          <w:rFonts w:ascii="Times New Roman" w:hAnsi="Times New Roman" w:cs="Times New Roman"/>
          <w:sz w:val="28"/>
        </w:rPr>
        <w:t xml:space="preserve">Хто за?  </w:t>
      </w:r>
      <w:r>
        <w:rPr>
          <w:rFonts w:ascii="Times New Roman" w:hAnsi="Times New Roman" w:cs="Times New Roman"/>
          <w:sz w:val="28"/>
          <w:lang w:val="uk-UA"/>
        </w:rPr>
        <w:t>19</w:t>
      </w:r>
      <w:r w:rsidRPr="00581CB5">
        <w:rPr>
          <w:rFonts w:ascii="Times New Roman" w:hAnsi="Times New Roman" w:cs="Times New Roman"/>
          <w:sz w:val="28"/>
        </w:rPr>
        <w:t xml:space="preserve">   </w:t>
      </w:r>
      <w:r w:rsidRPr="00581CB5">
        <w:rPr>
          <w:rFonts w:ascii="Times New Roman" w:hAnsi="Times New Roman" w:cs="Times New Roman"/>
          <w:sz w:val="28"/>
          <w:szCs w:val="28"/>
        </w:rPr>
        <w:t>Хто проти</w:t>
      </w:r>
      <w:proofErr w:type="gramStart"/>
      <w:r w:rsidRPr="00581CB5">
        <w:rPr>
          <w:rFonts w:ascii="Times New Roman" w:hAnsi="Times New Roman" w:cs="Times New Roman"/>
          <w:sz w:val="28"/>
          <w:szCs w:val="28"/>
        </w:rPr>
        <w:t xml:space="preserve"> ?</w:t>
      </w:r>
      <w:proofErr w:type="gramEnd"/>
      <w:r w:rsidRPr="00581CB5">
        <w:rPr>
          <w:rFonts w:ascii="Times New Roman" w:hAnsi="Times New Roman" w:cs="Times New Roman"/>
          <w:sz w:val="28"/>
          <w:szCs w:val="28"/>
        </w:rPr>
        <w:t xml:space="preserve">  </w:t>
      </w:r>
      <w:r w:rsidRPr="00581CB5">
        <w:rPr>
          <w:rFonts w:ascii="Times New Roman" w:hAnsi="Times New Roman" w:cs="Times New Roman"/>
          <w:sz w:val="28"/>
          <w:szCs w:val="28"/>
          <w:lang w:val="uk-UA"/>
        </w:rPr>
        <w:t>Немає</w:t>
      </w:r>
      <w:r w:rsidRPr="00581CB5">
        <w:rPr>
          <w:rFonts w:ascii="Times New Roman" w:hAnsi="Times New Roman" w:cs="Times New Roman"/>
          <w:sz w:val="28"/>
          <w:szCs w:val="28"/>
        </w:rPr>
        <w:t xml:space="preserve">  Хто утримався ?</w:t>
      </w:r>
      <w:r w:rsidRPr="00581CB5">
        <w:rPr>
          <w:rFonts w:ascii="Times New Roman" w:hAnsi="Times New Roman" w:cs="Times New Roman"/>
          <w:sz w:val="28"/>
          <w:szCs w:val="28"/>
          <w:lang w:val="uk-UA"/>
        </w:rPr>
        <w:t xml:space="preserve"> 10</w:t>
      </w:r>
      <w:r w:rsidR="00C84769">
        <w:rPr>
          <w:rFonts w:ascii="Times New Roman" w:hAnsi="Times New Roman" w:cs="Times New Roman"/>
          <w:sz w:val="28"/>
          <w:szCs w:val="28"/>
          <w:lang w:val="uk-UA"/>
        </w:rPr>
        <w:t>. Н</w:t>
      </w:r>
      <w:r>
        <w:rPr>
          <w:rFonts w:ascii="Times New Roman" w:hAnsi="Times New Roman" w:cs="Times New Roman"/>
          <w:sz w:val="28"/>
          <w:szCs w:val="28"/>
          <w:lang w:val="uk-UA"/>
        </w:rPr>
        <w:t>е брав участі в голосуванні -1</w:t>
      </w:r>
    </w:p>
    <w:p w:rsidR="001B6CC1" w:rsidRPr="00C84769" w:rsidRDefault="001B6CC1" w:rsidP="001B6CC1">
      <w:pPr>
        <w:spacing w:after="0" w:line="240" w:lineRule="auto"/>
        <w:ind w:firstLine="720"/>
        <w:jc w:val="both"/>
        <w:rPr>
          <w:rFonts w:ascii="Times New Roman" w:hAnsi="Times New Roman" w:cs="Times New Roman"/>
          <w:i/>
          <w:sz w:val="28"/>
          <w:szCs w:val="28"/>
          <w:lang w:val="uk-UA"/>
        </w:rPr>
      </w:pPr>
      <w:r w:rsidRPr="00C84769">
        <w:rPr>
          <w:rFonts w:ascii="Times New Roman" w:hAnsi="Times New Roman" w:cs="Times New Roman"/>
          <w:i/>
          <w:sz w:val="28"/>
          <w:szCs w:val="28"/>
          <w:lang w:val="uk-UA"/>
        </w:rPr>
        <w:t>(Онопрієнко Ю.Ю. - самовідвід)</w:t>
      </w:r>
    </w:p>
    <w:p w:rsidR="001B6CC1" w:rsidRPr="00581CB5" w:rsidRDefault="001B6CC1" w:rsidP="001B6CC1">
      <w:pPr>
        <w:spacing w:after="0" w:line="240" w:lineRule="auto"/>
        <w:ind w:firstLine="720"/>
        <w:jc w:val="both"/>
        <w:rPr>
          <w:rFonts w:ascii="Times New Roman" w:hAnsi="Times New Roman" w:cs="Times New Roman"/>
          <w:sz w:val="28"/>
          <w:szCs w:val="28"/>
          <w:lang w:val="uk-UA"/>
        </w:rPr>
      </w:pPr>
    </w:p>
    <w:p w:rsidR="001B6CC1" w:rsidRDefault="00C13519" w:rsidP="001B6CC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Тоді вношу </w:t>
      </w:r>
      <w:r w:rsidR="001B6CC1">
        <w:rPr>
          <w:rFonts w:ascii="Times New Roman" w:hAnsi="Times New Roman" w:cs="Times New Roman"/>
          <w:sz w:val="28"/>
          <w:szCs w:val="28"/>
          <w:lang w:val="uk-UA"/>
        </w:rPr>
        <w:t xml:space="preserve">іншу </w:t>
      </w:r>
      <w:r w:rsidR="001B6CC1" w:rsidRPr="000E1C74">
        <w:rPr>
          <w:rFonts w:ascii="Times New Roman" w:hAnsi="Times New Roman" w:cs="Times New Roman"/>
          <w:sz w:val="28"/>
          <w:szCs w:val="28"/>
        </w:rPr>
        <w:t xml:space="preserve">пропозицію </w:t>
      </w:r>
      <w:r w:rsidR="001B6CC1">
        <w:rPr>
          <w:rFonts w:ascii="Times New Roman" w:hAnsi="Times New Roman" w:cs="Times New Roman"/>
          <w:sz w:val="28"/>
          <w:szCs w:val="28"/>
          <w:lang w:val="uk-UA"/>
        </w:rPr>
        <w:t>п</w:t>
      </w:r>
      <w:r w:rsidR="001B6CC1" w:rsidRPr="000E1C74">
        <w:rPr>
          <w:rFonts w:ascii="Times New Roman" w:hAnsi="Times New Roman" w:cs="Times New Roman"/>
          <w:sz w:val="28"/>
          <w:szCs w:val="28"/>
        </w:rPr>
        <w:t>о персональному складу:</w:t>
      </w:r>
    </w:p>
    <w:p w:rsidR="001B6CC1" w:rsidRPr="001B6CC1" w:rsidRDefault="001B6CC1" w:rsidP="00346669">
      <w:pPr>
        <w:spacing w:after="0" w:line="240" w:lineRule="auto"/>
        <w:jc w:val="both"/>
        <w:rPr>
          <w:rFonts w:ascii="Times New Roman" w:hAnsi="Times New Roman" w:cs="Times New Roman"/>
          <w:sz w:val="28"/>
          <w:szCs w:val="28"/>
          <w:lang w:val="uk-UA"/>
        </w:rPr>
      </w:pPr>
    </w:p>
    <w:p w:rsidR="000E1C74" w:rsidRPr="000E1C74" w:rsidRDefault="000E1C74" w:rsidP="00346669">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Ворона Валентина Олексіївна</w:t>
      </w:r>
    </w:p>
    <w:p w:rsidR="00346669" w:rsidRPr="000E1C74" w:rsidRDefault="000E1C74" w:rsidP="00346669">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Гусенкова Олеся Володимирівна</w:t>
      </w:r>
    </w:p>
    <w:p w:rsidR="000E1C74" w:rsidRPr="000E1C74" w:rsidRDefault="000E1C74" w:rsidP="00346669">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lang w:val="uk-UA"/>
        </w:rPr>
        <w:t xml:space="preserve">Кривошта Оксана Михайлівна </w:t>
      </w:r>
    </w:p>
    <w:p w:rsidR="00346669" w:rsidRPr="003859BA" w:rsidRDefault="00346669" w:rsidP="00346669">
      <w:pPr>
        <w:spacing w:after="0" w:line="240" w:lineRule="auto"/>
        <w:jc w:val="both"/>
        <w:rPr>
          <w:rFonts w:ascii="Times New Roman" w:hAnsi="Times New Roman" w:cs="Times New Roman"/>
          <w:color w:val="FF0000"/>
          <w:sz w:val="28"/>
          <w:szCs w:val="28"/>
        </w:rPr>
      </w:pPr>
    </w:p>
    <w:p w:rsidR="00346669" w:rsidRPr="00581CB5" w:rsidRDefault="00346669" w:rsidP="00346669">
      <w:pPr>
        <w:spacing w:after="0" w:line="240" w:lineRule="auto"/>
        <w:jc w:val="both"/>
        <w:rPr>
          <w:rFonts w:ascii="Times New Roman" w:hAnsi="Times New Roman" w:cs="Times New Roman"/>
          <w:sz w:val="28"/>
          <w:szCs w:val="28"/>
          <w:lang w:val="uk-UA"/>
        </w:rPr>
      </w:pPr>
      <w:r w:rsidRPr="00581CB5">
        <w:rPr>
          <w:rFonts w:ascii="Times New Roman" w:hAnsi="Times New Roman" w:cs="Times New Roman"/>
          <w:sz w:val="28"/>
          <w:szCs w:val="28"/>
        </w:rPr>
        <w:t>Чи будуть інші пропозиції?</w:t>
      </w:r>
      <w:r w:rsidRPr="00581CB5">
        <w:rPr>
          <w:rFonts w:ascii="Times New Roman" w:hAnsi="Times New Roman" w:cs="Times New Roman"/>
          <w:sz w:val="28"/>
          <w:szCs w:val="28"/>
        </w:rPr>
        <w:tab/>
      </w:r>
      <w:r w:rsidR="00AF29F9" w:rsidRPr="00581CB5">
        <w:rPr>
          <w:rFonts w:ascii="Times New Roman" w:hAnsi="Times New Roman" w:cs="Times New Roman"/>
          <w:sz w:val="28"/>
          <w:szCs w:val="28"/>
          <w:lang w:val="uk-UA"/>
        </w:rPr>
        <w:t>Немає.</w:t>
      </w:r>
    </w:p>
    <w:p w:rsidR="00346669" w:rsidRPr="00581CB5" w:rsidRDefault="00DE7148" w:rsidP="00346669">
      <w:pPr>
        <w:spacing w:after="0" w:line="240" w:lineRule="auto"/>
        <w:ind w:firstLine="720"/>
        <w:jc w:val="both"/>
        <w:rPr>
          <w:rFonts w:ascii="Times New Roman" w:hAnsi="Times New Roman" w:cs="Times New Roman"/>
          <w:i/>
          <w:sz w:val="28"/>
          <w:szCs w:val="28"/>
          <w:lang w:val="uk-UA"/>
        </w:rPr>
      </w:pPr>
      <w:r w:rsidRPr="003859BA">
        <w:rPr>
          <w:rFonts w:ascii="Times New Roman" w:hAnsi="Times New Roman" w:cs="Times New Roman"/>
          <w:i/>
          <w:color w:val="FF0000"/>
          <w:sz w:val="28"/>
          <w:szCs w:val="28"/>
        </w:rPr>
        <w:t xml:space="preserve"> </w:t>
      </w:r>
    </w:p>
    <w:p w:rsidR="00AF29F9" w:rsidRPr="00581CB5" w:rsidRDefault="00AF29F9" w:rsidP="00AF29F9">
      <w:pPr>
        <w:spacing w:after="0" w:line="240" w:lineRule="auto"/>
        <w:ind w:firstLine="720"/>
        <w:jc w:val="both"/>
        <w:rPr>
          <w:rFonts w:ascii="Times New Roman" w:hAnsi="Times New Roman" w:cs="Times New Roman"/>
          <w:sz w:val="28"/>
          <w:szCs w:val="28"/>
          <w:lang w:val="uk-UA"/>
        </w:rPr>
      </w:pPr>
      <w:r w:rsidRPr="00581CB5">
        <w:rPr>
          <w:rFonts w:ascii="Times New Roman" w:hAnsi="Times New Roman" w:cs="Times New Roman"/>
          <w:sz w:val="28"/>
        </w:rPr>
        <w:t xml:space="preserve">Хто за?  </w:t>
      </w:r>
      <w:r w:rsidR="00581CB5" w:rsidRPr="00581CB5">
        <w:rPr>
          <w:rFonts w:ascii="Times New Roman" w:hAnsi="Times New Roman" w:cs="Times New Roman"/>
          <w:sz w:val="28"/>
          <w:lang w:val="uk-UA"/>
        </w:rPr>
        <w:t>20</w:t>
      </w:r>
      <w:r w:rsidR="00C13519">
        <w:rPr>
          <w:rFonts w:ascii="Times New Roman" w:hAnsi="Times New Roman" w:cs="Times New Roman"/>
          <w:sz w:val="28"/>
          <w:lang w:val="uk-UA"/>
        </w:rPr>
        <w:t>.</w:t>
      </w:r>
      <w:r w:rsidRPr="00581CB5">
        <w:rPr>
          <w:rFonts w:ascii="Times New Roman" w:hAnsi="Times New Roman" w:cs="Times New Roman"/>
          <w:sz w:val="28"/>
        </w:rPr>
        <w:t xml:space="preserve">   </w:t>
      </w:r>
      <w:r w:rsidRPr="00581CB5">
        <w:rPr>
          <w:rFonts w:ascii="Times New Roman" w:hAnsi="Times New Roman" w:cs="Times New Roman"/>
          <w:sz w:val="28"/>
          <w:szCs w:val="28"/>
        </w:rPr>
        <w:t>Хто проти</w:t>
      </w:r>
      <w:proofErr w:type="gramStart"/>
      <w:r w:rsidRPr="00581CB5">
        <w:rPr>
          <w:rFonts w:ascii="Times New Roman" w:hAnsi="Times New Roman" w:cs="Times New Roman"/>
          <w:sz w:val="28"/>
          <w:szCs w:val="28"/>
        </w:rPr>
        <w:t xml:space="preserve"> ?</w:t>
      </w:r>
      <w:proofErr w:type="gramEnd"/>
      <w:r w:rsidRPr="00581CB5">
        <w:rPr>
          <w:rFonts w:ascii="Times New Roman" w:hAnsi="Times New Roman" w:cs="Times New Roman"/>
          <w:sz w:val="28"/>
          <w:szCs w:val="28"/>
        </w:rPr>
        <w:t xml:space="preserve">  </w:t>
      </w:r>
      <w:r w:rsidR="00581CB5" w:rsidRPr="00581CB5">
        <w:rPr>
          <w:rFonts w:ascii="Times New Roman" w:hAnsi="Times New Roman" w:cs="Times New Roman"/>
          <w:sz w:val="28"/>
          <w:szCs w:val="28"/>
          <w:lang w:val="uk-UA"/>
        </w:rPr>
        <w:t>Немає</w:t>
      </w:r>
      <w:r w:rsidR="00C13519">
        <w:rPr>
          <w:rFonts w:ascii="Times New Roman" w:hAnsi="Times New Roman" w:cs="Times New Roman"/>
          <w:sz w:val="28"/>
          <w:szCs w:val="28"/>
          <w:lang w:val="uk-UA"/>
        </w:rPr>
        <w:t>.</w:t>
      </w:r>
      <w:r w:rsidRPr="00581CB5">
        <w:rPr>
          <w:rFonts w:ascii="Times New Roman" w:hAnsi="Times New Roman" w:cs="Times New Roman"/>
          <w:sz w:val="28"/>
          <w:szCs w:val="28"/>
        </w:rPr>
        <w:t xml:space="preserve">  Хто утримався</w:t>
      </w:r>
      <w:proofErr w:type="gramStart"/>
      <w:r w:rsidRPr="00581CB5">
        <w:rPr>
          <w:rFonts w:ascii="Times New Roman" w:hAnsi="Times New Roman" w:cs="Times New Roman"/>
          <w:sz w:val="28"/>
          <w:szCs w:val="28"/>
        </w:rPr>
        <w:t xml:space="preserve"> ?</w:t>
      </w:r>
      <w:proofErr w:type="gramEnd"/>
      <w:r w:rsidR="00581CB5" w:rsidRPr="00581CB5">
        <w:rPr>
          <w:rFonts w:ascii="Times New Roman" w:hAnsi="Times New Roman" w:cs="Times New Roman"/>
          <w:sz w:val="28"/>
          <w:szCs w:val="28"/>
          <w:lang w:val="uk-UA"/>
        </w:rPr>
        <w:t xml:space="preserve"> 10</w:t>
      </w:r>
      <w:r w:rsidR="00C13519">
        <w:rPr>
          <w:rFonts w:ascii="Times New Roman" w:hAnsi="Times New Roman" w:cs="Times New Roman"/>
          <w:sz w:val="28"/>
          <w:szCs w:val="28"/>
          <w:lang w:val="uk-UA"/>
        </w:rPr>
        <w:t>.</w:t>
      </w:r>
    </w:p>
    <w:p w:rsidR="00AF29F9" w:rsidRPr="00AF29F9" w:rsidRDefault="00AF29F9" w:rsidP="00346669">
      <w:pPr>
        <w:spacing w:after="0" w:line="240" w:lineRule="auto"/>
        <w:ind w:firstLine="720"/>
        <w:jc w:val="both"/>
        <w:rPr>
          <w:rFonts w:ascii="Times New Roman" w:hAnsi="Times New Roman" w:cs="Times New Roman"/>
          <w:sz w:val="28"/>
          <w:szCs w:val="28"/>
        </w:rPr>
      </w:pPr>
    </w:p>
    <w:p w:rsidR="00346669" w:rsidRPr="000E1C74" w:rsidRDefault="00346669" w:rsidP="00346669">
      <w:pPr>
        <w:spacing w:after="0" w:line="240" w:lineRule="auto"/>
        <w:jc w:val="both"/>
        <w:rPr>
          <w:rFonts w:ascii="Times New Roman" w:hAnsi="Times New Roman" w:cs="Times New Roman"/>
          <w:sz w:val="28"/>
          <w:szCs w:val="28"/>
        </w:rPr>
      </w:pPr>
      <w:r w:rsidRPr="003859BA">
        <w:rPr>
          <w:rFonts w:ascii="Times New Roman" w:hAnsi="Times New Roman" w:cs="Times New Roman"/>
          <w:color w:val="FF0000"/>
          <w:sz w:val="28"/>
          <w:szCs w:val="28"/>
        </w:rPr>
        <w:tab/>
      </w:r>
      <w:r w:rsidRPr="000E1C74">
        <w:rPr>
          <w:rFonts w:ascii="Times New Roman" w:hAnsi="Times New Roman" w:cs="Times New Roman"/>
          <w:sz w:val="28"/>
          <w:szCs w:val="28"/>
        </w:rPr>
        <w:t xml:space="preserve">Депутатів, обраних до секретаріату, прошу зайняти відведені для секретаріату </w:t>
      </w:r>
      <w:proofErr w:type="gramStart"/>
      <w:r w:rsidRPr="000E1C74">
        <w:rPr>
          <w:rFonts w:ascii="Times New Roman" w:hAnsi="Times New Roman" w:cs="Times New Roman"/>
          <w:sz w:val="28"/>
          <w:szCs w:val="28"/>
        </w:rPr>
        <w:t>м</w:t>
      </w:r>
      <w:proofErr w:type="gramEnd"/>
      <w:r w:rsidRPr="000E1C74">
        <w:rPr>
          <w:rFonts w:ascii="Times New Roman" w:hAnsi="Times New Roman" w:cs="Times New Roman"/>
          <w:sz w:val="28"/>
          <w:szCs w:val="28"/>
        </w:rPr>
        <w:t xml:space="preserve">ісця. </w:t>
      </w:r>
    </w:p>
    <w:p w:rsidR="00DE7148" w:rsidRPr="000E1C74" w:rsidRDefault="00DE7148" w:rsidP="00C80EB8">
      <w:pPr>
        <w:spacing w:after="0" w:line="240" w:lineRule="auto"/>
        <w:ind w:firstLine="709"/>
        <w:jc w:val="both"/>
        <w:rPr>
          <w:rFonts w:ascii="Times New Roman" w:hAnsi="Times New Roman" w:cs="Times New Roman"/>
          <w:sz w:val="28"/>
          <w:szCs w:val="28"/>
        </w:rPr>
      </w:pPr>
    </w:p>
    <w:p w:rsidR="001F737F" w:rsidRPr="000E1C74" w:rsidRDefault="00DE7148" w:rsidP="00EE2FDD">
      <w:pPr>
        <w:tabs>
          <w:tab w:val="left" w:pos="8789"/>
        </w:tabs>
        <w:spacing w:after="0" w:line="240" w:lineRule="auto"/>
        <w:ind w:firstLine="709"/>
        <w:jc w:val="both"/>
        <w:rPr>
          <w:rFonts w:ascii="Times New Roman" w:hAnsi="Times New Roman" w:cs="Times New Roman"/>
          <w:i/>
          <w:sz w:val="28"/>
          <w:szCs w:val="28"/>
        </w:rPr>
      </w:pPr>
      <w:r w:rsidRPr="000E1C74">
        <w:rPr>
          <w:rFonts w:ascii="Times New Roman" w:hAnsi="Times New Roman" w:cs="Times New Roman"/>
          <w:i/>
          <w:sz w:val="28"/>
          <w:szCs w:val="28"/>
        </w:rPr>
        <w:t xml:space="preserve"> </w:t>
      </w:r>
      <w:r w:rsidR="001F737F" w:rsidRPr="000E1C74">
        <w:rPr>
          <w:rFonts w:ascii="Times New Roman" w:hAnsi="Times New Roman" w:cs="Times New Roman"/>
          <w:i/>
          <w:sz w:val="28"/>
          <w:szCs w:val="28"/>
        </w:rPr>
        <w:t>(Синягівський)</w:t>
      </w:r>
    </w:p>
    <w:p w:rsidR="004F4EA4" w:rsidRPr="000E1C74" w:rsidRDefault="004F4EA4" w:rsidP="00C80EB8">
      <w:pPr>
        <w:spacing w:after="0" w:line="240" w:lineRule="auto"/>
        <w:ind w:firstLine="709"/>
        <w:jc w:val="both"/>
        <w:rPr>
          <w:rFonts w:ascii="Times New Roman" w:hAnsi="Times New Roman" w:cs="Times New Roman"/>
          <w:sz w:val="28"/>
          <w:szCs w:val="28"/>
        </w:rPr>
      </w:pPr>
      <w:r w:rsidRPr="000E1C74">
        <w:rPr>
          <w:rFonts w:ascii="Times New Roman" w:hAnsi="Times New Roman" w:cs="Times New Roman"/>
          <w:sz w:val="28"/>
          <w:szCs w:val="28"/>
        </w:rPr>
        <w:t>Розпочинаємо  реєстрацію депутатів.  Заперечення є? Немає</w:t>
      </w:r>
      <w:r w:rsidR="00B06BA1" w:rsidRPr="000E1C74">
        <w:rPr>
          <w:rFonts w:ascii="Times New Roman" w:hAnsi="Times New Roman" w:cs="Times New Roman"/>
          <w:sz w:val="28"/>
          <w:szCs w:val="28"/>
        </w:rPr>
        <w:t>.</w:t>
      </w:r>
    </w:p>
    <w:p w:rsidR="00B06BA1" w:rsidRPr="003859BA" w:rsidRDefault="00B06BA1" w:rsidP="00C80EB8">
      <w:pPr>
        <w:spacing w:after="0" w:line="240" w:lineRule="auto"/>
        <w:ind w:firstLine="709"/>
        <w:jc w:val="both"/>
        <w:rPr>
          <w:rFonts w:ascii="Times New Roman" w:hAnsi="Times New Roman" w:cs="Times New Roman"/>
          <w:color w:val="FF0000"/>
          <w:sz w:val="28"/>
          <w:szCs w:val="28"/>
        </w:rPr>
      </w:pPr>
    </w:p>
    <w:p w:rsidR="004F4EA4" w:rsidRPr="00AF29F9" w:rsidRDefault="00250AEE" w:rsidP="00C80EB8">
      <w:pPr>
        <w:spacing w:after="0" w:line="240" w:lineRule="auto"/>
        <w:ind w:firstLine="709"/>
        <w:jc w:val="both"/>
        <w:rPr>
          <w:rFonts w:ascii="Times New Roman" w:hAnsi="Times New Roman" w:cs="Times New Roman"/>
          <w:i/>
          <w:sz w:val="28"/>
          <w:szCs w:val="28"/>
        </w:rPr>
      </w:pPr>
      <w:r w:rsidRPr="00AF29F9">
        <w:rPr>
          <w:rFonts w:ascii="Times New Roman" w:hAnsi="Times New Roman" w:cs="Times New Roman"/>
          <w:i/>
          <w:sz w:val="28"/>
          <w:szCs w:val="28"/>
        </w:rPr>
        <w:t xml:space="preserve">Лічильна комісія реєструє депутатів </w:t>
      </w:r>
      <w:proofErr w:type="gramStart"/>
      <w:r w:rsidRPr="00AF29F9">
        <w:rPr>
          <w:rFonts w:ascii="Times New Roman" w:hAnsi="Times New Roman" w:cs="Times New Roman"/>
          <w:i/>
          <w:sz w:val="28"/>
          <w:szCs w:val="28"/>
        </w:rPr>
        <w:t>П</w:t>
      </w:r>
      <w:proofErr w:type="gramEnd"/>
      <w:r w:rsidRPr="00AF29F9">
        <w:rPr>
          <w:rFonts w:ascii="Times New Roman" w:hAnsi="Times New Roman" w:cs="Times New Roman"/>
          <w:i/>
          <w:sz w:val="28"/>
          <w:szCs w:val="28"/>
        </w:rPr>
        <w:t>ісля реєстрації голова та секретар</w:t>
      </w:r>
      <w:r w:rsidR="00C06CE6" w:rsidRPr="00AF29F9">
        <w:rPr>
          <w:rFonts w:ascii="Times New Roman" w:hAnsi="Times New Roman" w:cs="Times New Roman"/>
          <w:i/>
          <w:sz w:val="28"/>
          <w:szCs w:val="28"/>
        </w:rPr>
        <w:t xml:space="preserve"> комісії</w:t>
      </w:r>
      <w:r w:rsidRPr="00AF29F9">
        <w:rPr>
          <w:rFonts w:ascii="Times New Roman" w:hAnsi="Times New Roman" w:cs="Times New Roman"/>
          <w:i/>
          <w:sz w:val="28"/>
          <w:szCs w:val="28"/>
        </w:rPr>
        <w:t xml:space="preserve"> підписують список реєстрації та передають список голові районної ради.</w:t>
      </w:r>
    </w:p>
    <w:p w:rsidR="00250AEE" w:rsidRPr="003859BA" w:rsidRDefault="00250AEE" w:rsidP="00C80EB8">
      <w:pPr>
        <w:spacing w:after="0" w:line="240" w:lineRule="auto"/>
        <w:ind w:firstLine="709"/>
        <w:jc w:val="both"/>
        <w:rPr>
          <w:rFonts w:ascii="Times New Roman" w:hAnsi="Times New Roman" w:cs="Times New Roman"/>
          <w:i/>
          <w:color w:val="FF0000"/>
          <w:sz w:val="28"/>
          <w:szCs w:val="28"/>
        </w:rPr>
      </w:pPr>
    </w:p>
    <w:p w:rsidR="00250AEE" w:rsidRPr="000E1C74" w:rsidRDefault="00250AEE" w:rsidP="00C80EB8">
      <w:pPr>
        <w:spacing w:after="0" w:line="240" w:lineRule="auto"/>
        <w:ind w:firstLine="709"/>
        <w:jc w:val="both"/>
        <w:rPr>
          <w:rFonts w:ascii="Times New Roman" w:hAnsi="Times New Roman" w:cs="Times New Roman"/>
          <w:i/>
          <w:sz w:val="28"/>
          <w:szCs w:val="28"/>
        </w:rPr>
      </w:pPr>
      <w:r w:rsidRPr="000E1C74">
        <w:rPr>
          <w:rFonts w:ascii="Times New Roman" w:hAnsi="Times New Roman" w:cs="Times New Roman"/>
          <w:i/>
          <w:sz w:val="28"/>
          <w:szCs w:val="28"/>
        </w:rPr>
        <w:t>(Синягівський)</w:t>
      </w:r>
    </w:p>
    <w:p w:rsidR="00C80EB8" w:rsidRPr="000E1C74" w:rsidRDefault="00AF29F9" w:rsidP="00C80E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На в</w:t>
      </w:r>
      <w:r w:rsidR="000976D7" w:rsidRPr="000E1C74">
        <w:rPr>
          <w:rFonts w:ascii="Times New Roman" w:hAnsi="Times New Roman" w:cs="Times New Roman"/>
          <w:sz w:val="28"/>
          <w:szCs w:val="28"/>
        </w:rPr>
        <w:t>осьму позачергову</w:t>
      </w:r>
      <w:r w:rsidR="00A4408B" w:rsidRPr="000E1C74">
        <w:rPr>
          <w:rFonts w:ascii="Times New Roman" w:hAnsi="Times New Roman" w:cs="Times New Roman"/>
          <w:sz w:val="28"/>
          <w:szCs w:val="28"/>
        </w:rPr>
        <w:t xml:space="preserve"> </w:t>
      </w:r>
      <w:r w:rsidR="00C80EB8" w:rsidRPr="000E1C74">
        <w:rPr>
          <w:rFonts w:ascii="Times New Roman" w:hAnsi="Times New Roman" w:cs="Times New Roman"/>
          <w:sz w:val="28"/>
          <w:szCs w:val="28"/>
        </w:rPr>
        <w:t>сесію Київської районної в м. Полт</w:t>
      </w:r>
      <w:r w:rsidR="00E93E42" w:rsidRPr="000E1C74">
        <w:rPr>
          <w:rFonts w:ascii="Times New Roman" w:hAnsi="Times New Roman" w:cs="Times New Roman"/>
          <w:sz w:val="28"/>
          <w:szCs w:val="28"/>
        </w:rPr>
        <w:t>аві ради</w:t>
      </w:r>
      <w:r w:rsidR="003C1001" w:rsidRPr="000E1C74">
        <w:rPr>
          <w:rFonts w:ascii="Times New Roman" w:hAnsi="Times New Roman" w:cs="Times New Roman"/>
          <w:sz w:val="28"/>
          <w:szCs w:val="28"/>
        </w:rPr>
        <w:t xml:space="preserve"> </w:t>
      </w:r>
      <w:r w:rsidR="00C13519">
        <w:rPr>
          <w:rFonts w:ascii="Times New Roman" w:hAnsi="Times New Roman" w:cs="Times New Roman"/>
          <w:sz w:val="28"/>
          <w:szCs w:val="28"/>
          <w:lang w:val="uk-UA"/>
        </w:rPr>
        <w:t>восьмого</w:t>
      </w:r>
      <w:r w:rsidR="003C1001" w:rsidRPr="000E1C74">
        <w:rPr>
          <w:rFonts w:ascii="Times New Roman" w:hAnsi="Times New Roman" w:cs="Times New Roman"/>
          <w:sz w:val="28"/>
          <w:szCs w:val="28"/>
        </w:rPr>
        <w:t xml:space="preserve"> скликання із </w:t>
      </w:r>
      <w:r w:rsidR="000976D7" w:rsidRPr="000E1C74">
        <w:rPr>
          <w:rFonts w:ascii="Times New Roman" w:hAnsi="Times New Roman" w:cs="Times New Roman"/>
          <w:sz w:val="28"/>
          <w:szCs w:val="28"/>
        </w:rPr>
        <w:t>38</w:t>
      </w:r>
      <w:r w:rsidR="00C80EB8" w:rsidRPr="000E1C74">
        <w:rPr>
          <w:rFonts w:ascii="Times New Roman" w:hAnsi="Times New Roman" w:cs="Times New Roman"/>
          <w:sz w:val="28"/>
          <w:szCs w:val="28"/>
        </w:rPr>
        <w:t xml:space="preserve"> обраних депутатів </w:t>
      </w:r>
      <w:r w:rsidR="00250AEE" w:rsidRPr="000E1C74">
        <w:rPr>
          <w:rFonts w:ascii="Times New Roman" w:hAnsi="Times New Roman" w:cs="Times New Roman"/>
          <w:sz w:val="28"/>
          <w:szCs w:val="28"/>
        </w:rPr>
        <w:t xml:space="preserve">зареєструвалося </w:t>
      </w:r>
      <w:r w:rsidR="00C80EB8" w:rsidRPr="000E1C74">
        <w:rPr>
          <w:rFonts w:ascii="Times New Roman" w:hAnsi="Times New Roman" w:cs="Times New Roman"/>
          <w:sz w:val="28"/>
          <w:szCs w:val="28"/>
        </w:rPr>
        <w:t xml:space="preserve"> </w:t>
      </w:r>
      <w:r w:rsidR="000E1C74" w:rsidRPr="000E1C74">
        <w:rPr>
          <w:rFonts w:ascii="Times New Roman" w:hAnsi="Times New Roman" w:cs="Times New Roman"/>
          <w:sz w:val="28"/>
          <w:szCs w:val="28"/>
          <w:lang w:val="uk-UA"/>
        </w:rPr>
        <w:t>30</w:t>
      </w:r>
      <w:r w:rsidR="0096089E" w:rsidRPr="000E1C74">
        <w:rPr>
          <w:rFonts w:ascii="Times New Roman" w:hAnsi="Times New Roman" w:cs="Times New Roman"/>
          <w:sz w:val="28"/>
          <w:szCs w:val="28"/>
        </w:rPr>
        <w:t xml:space="preserve"> депутаті</w:t>
      </w:r>
      <w:proofErr w:type="gramStart"/>
      <w:r w:rsidR="0096089E" w:rsidRPr="000E1C74">
        <w:rPr>
          <w:rFonts w:ascii="Times New Roman" w:hAnsi="Times New Roman" w:cs="Times New Roman"/>
          <w:sz w:val="28"/>
          <w:szCs w:val="28"/>
        </w:rPr>
        <w:t>в</w:t>
      </w:r>
      <w:proofErr w:type="gramEnd"/>
      <w:r w:rsidR="00C80EB8" w:rsidRPr="000E1C74">
        <w:rPr>
          <w:rFonts w:ascii="Times New Roman" w:hAnsi="Times New Roman" w:cs="Times New Roman"/>
          <w:sz w:val="28"/>
          <w:szCs w:val="28"/>
        </w:rPr>
        <w:t xml:space="preserve">. </w:t>
      </w:r>
    </w:p>
    <w:p w:rsidR="00C80EB8" w:rsidRDefault="00C80EB8" w:rsidP="00C80EB8">
      <w:pPr>
        <w:spacing w:after="0" w:line="240" w:lineRule="auto"/>
        <w:jc w:val="both"/>
        <w:rPr>
          <w:rFonts w:ascii="Times New Roman" w:hAnsi="Times New Roman" w:cs="Times New Roman"/>
          <w:sz w:val="28"/>
          <w:szCs w:val="28"/>
          <w:lang w:val="uk-UA"/>
        </w:rPr>
      </w:pPr>
      <w:r w:rsidRPr="000E1C74">
        <w:rPr>
          <w:rFonts w:ascii="Times New Roman" w:hAnsi="Times New Roman" w:cs="Times New Roman"/>
          <w:sz w:val="28"/>
          <w:szCs w:val="28"/>
        </w:rPr>
        <w:tab/>
        <w:t>Кворум</w:t>
      </w:r>
      <w:proofErr w:type="gramStart"/>
      <w:r w:rsidRPr="000E1C74">
        <w:rPr>
          <w:rFonts w:ascii="Times New Roman" w:hAnsi="Times New Roman" w:cs="Times New Roman"/>
          <w:sz w:val="28"/>
          <w:szCs w:val="28"/>
        </w:rPr>
        <w:t xml:space="preserve"> є.</w:t>
      </w:r>
      <w:proofErr w:type="gramEnd"/>
    </w:p>
    <w:p w:rsidR="001B6CC1" w:rsidRDefault="001B6CC1" w:rsidP="00C80EB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Хто за те. щоб розпочати засідання восьмої позачергової сесії районноїради восьмого скликання , прошу голосувати.</w:t>
      </w:r>
    </w:p>
    <w:p w:rsidR="001B6CC1" w:rsidRPr="00581CB5" w:rsidRDefault="001B6CC1" w:rsidP="001B6CC1">
      <w:pPr>
        <w:spacing w:after="0" w:line="240" w:lineRule="auto"/>
        <w:ind w:firstLine="720"/>
        <w:jc w:val="both"/>
        <w:rPr>
          <w:rFonts w:ascii="Times New Roman" w:hAnsi="Times New Roman" w:cs="Times New Roman"/>
          <w:sz w:val="28"/>
          <w:szCs w:val="28"/>
          <w:lang w:val="uk-UA"/>
        </w:rPr>
      </w:pPr>
      <w:r w:rsidRPr="00581CB5">
        <w:rPr>
          <w:rFonts w:ascii="Times New Roman" w:hAnsi="Times New Roman" w:cs="Times New Roman"/>
          <w:sz w:val="28"/>
        </w:rPr>
        <w:t xml:space="preserve">Хто за?  </w:t>
      </w:r>
      <w:r w:rsidRPr="00581CB5">
        <w:rPr>
          <w:rFonts w:ascii="Times New Roman" w:hAnsi="Times New Roman" w:cs="Times New Roman"/>
          <w:sz w:val="28"/>
          <w:lang w:val="uk-UA"/>
        </w:rPr>
        <w:t>20</w:t>
      </w:r>
      <w:r w:rsidR="00C13519">
        <w:rPr>
          <w:rFonts w:ascii="Times New Roman" w:hAnsi="Times New Roman" w:cs="Times New Roman"/>
          <w:sz w:val="28"/>
          <w:lang w:val="uk-UA"/>
        </w:rPr>
        <w:t>.</w:t>
      </w:r>
      <w:r w:rsidRPr="00581CB5">
        <w:rPr>
          <w:rFonts w:ascii="Times New Roman" w:hAnsi="Times New Roman" w:cs="Times New Roman"/>
          <w:sz w:val="28"/>
        </w:rPr>
        <w:t xml:space="preserve">   </w:t>
      </w:r>
      <w:r w:rsidRPr="00581CB5">
        <w:rPr>
          <w:rFonts w:ascii="Times New Roman" w:hAnsi="Times New Roman" w:cs="Times New Roman"/>
          <w:sz w:val="28"/>
          <w:szCs w:val="28"/>
        </w:rPr>
        <w:t>Хто проти</w:t>
      </w:r>
      <w:proofErr w:type="gramStart"/>
      <w:r w:rsidRPr="00581CB5">
        <w:rPr>
          <w:rFonts w:ascii="Times New Roman" w:hAnsi="Times New Roman" w:cs="Times New Roman"/>
          <w:sz w:val="28"/>
          <w:szCs w:val="28"/>
        </w:rPr>
        <w:t xml:space="preserve"> ?</w:t>
      </w:r>
      <w:proofErr w:type="gramEnd"/>
      <w:r w:rsidRPr="00581CB5">
        <w:rPr>
          <w:rFonts w:ascii="Times New Roman" w:hAnsi="Times New Roman" w:cs="Times New Roman"/>
          <w:sz w:val="28"/>
          <w:szCs w:val="28"/>
        </w:rPr>
        <w:t xml:space="preserve">  </w:t>
      </w:r>
      <w:r w:rsidRPr="00581CB5">
        <w:rPr>
          <w:rFonts w:ascii="Times New Roman" w:hAnsi="Times New Roman" w:cs="Times New Roman"/>
          <w:sz w:val="28"/>
          <w:szCs w:val="28"/>
          <w:lang w:val="uk-UA"/>
        </w:rPr>
        <w:t>Немає</w:t>
      </w:r>
      <w:r w:rsidR="00C13519">
        <w:rPr>
          <w:rFonts w:ascii="Times New Roman" w:hAnsi="Times New Roman" w:cs="Times New Roman"/>
          <w:sz w:val="28"/>
          <w:szCs w:val="28"/>
          <w:lang w:val="uk-UA"/>
        </w:rPr>
        <w:t>.</w:t>
      </w:r>
      <w:r w:rsidRPr="00581CB5">
        <w:rPr>
          <w:rFonts w:ascii="Times New Roman" w:hAnsi="Times New Roman" w:cs="Times New Roman"/>
          <w:sz w:val="28"/>
          <w:szCs w:val="28"/>
        </w:rPr>
        <w:t xml:space="preserve">  Хто утримався</w:t>
      </w:r>
      <w:proofErr w:type="gramStart"/>
      <w:r w:rsidRPr="00581CB5">
        <w:rPr>
          <w:rFonts w:ascii="Times New Roman" w:hAnsi="Times New Roman" w:cs="Times New Roman"/>
          <w:sz w:val="28"/>
          <w:szCs w:val="28"/>
        </w:rPr>
        <w:t xml:space="preserve"> ?</w:t>
      </w:r>
      <w:proofErr w:type="gramEnd"/>
      <w:r w:rsidRPr="00581CB5">
        <w:rPr>
          <w:rFonts w:ascii="Times New Roman" w:hAnsi="Times New Roman" w:cs="Times New Roman"/>
          <w:sz w:val="28"/>
          <w:szCs w:val="28"/>
          <w:lang w:val="uk-UA"/>
        </w:rPr>
        <w:t xml:space="preserve"> 10</w:t>
      </w:r>
      <w:r w:rsidR="00C13519">
        <w:rPr>
          <w:rFonts w:ascii="Times New Roman" w:hAnsi="Times New Roman" w:cs="Times New Roman"/>
          <w:sz w:val="28"/>
          <w:szCs w:val="28"/>
          <w:lang w:val="uk-UA"/>
        </w:rPr>
        <w:t>.</w:t>
      </w:r>
    </w:p>
    <w:p w:rsidR="00477200" w:rsidRPr="003859BA" w:rsidRDefault="00477200" w:rsidP="00C80EB8">
      <w:pPr>
        <w:spacing w:after="0" w:line="240" w:lineRule="auto"/>
        <w:jc w:val="both"/>
        <w:rPr>
          <w:rFonts w:ascii="Times New Roman" w:hAnsi="Times New Roman" w:cs="Times New Roman"/>
          <w:color w:val="FF0000"/>
          <w:sz w:val="28"/>
          <w:szCs w:val="28"/>
        </w:rPr>
      </w:pPr>
    </w:p>
    <w:p w:rsidR="00C80EB8" w:rsidRPr="001B6CC1" w:rsidRDefault="000976D7" w:rsidP="00C80EB8">
      <w:pPr>
        <w:spacing w:after="0" w:line="240" w:lineRule="auto"/>
        <w:ind w:firstLine="709"/>
        <w:jc w:val="both"/>
        <w:rPr>
          <w:rFonts w:ascii="Times New Roman" w:hAnsi="Times New Roman" w:cs="Times New Roman"/>
          <w:i/>
          <w:iCs/>
          <w:sz w:val="28"/>
          <w:szCs w:val="28"/>
        </w:rPr>
      </w:pPr>
      <w:r w:rsidRPr="001B6CC1">
        <w:rPr>
          <w:rFonts w:ascii="Times New Roman" w:hAnsi="Times New Roman" w:cs="Times New Roman"/>
          <w:iCs/>
          <w:sz w:val="28"/>
          <w:szCs w:val="28"/>
        </w:rPr>
        <w:t xml:space="preserve">Восьму позачергову </w:t>
      </w:r>
      <w:r w:rsidR="00C80EB8" w:rsidRPr="001B6CC1">
        <w:rPr>
          <w:rFonts w:ascii="Times New Roman" w:hAnsi="Times New Roman" w:cs="Times New Roman"/>
          <w:iCs/>
          <w:sz w:val="28"/>
          <w:szCs w:val="28"/>
        </w:rPr>
        <w:t xml:space="preserve">сесію Київської районної в м. Полтаві ради </w:t>
      </w:r>
      <w:r w:rsidRPr="001B6CC1">
        <w:rPr>
          <w:rFonts w:ascii="Times New Roman" w:hAnsi="Times New Roman" w:cs="Times New Roman"/>
          <w:iCs/>
          <w:sz w:val="28"/>
          <w:szCs w:val="28"/>
        </w:rPr>
        <w:t xml:space="preserve">восьмого </w:t>
      </w:r>
      <w:r w:rsidR="00C80EB8" w:rsidRPr="001B6CC1">
        <w:rPr>
          <w:rFonts w:ascii="Times New Roman" w:hAnsi="Times New Roman" w:cs="Times New Roman"/>
          <w:iCs/>
          <w:sz w:val="28"/>
          <w:szCs w:val="28"/>
        </w:rPr>
        <w:t xml:space="preserve">скликання оголошую відкритою </w:t>
      </w:r>
      <w:r w:rsidR="00C80EB8" w:rsidRPr="001B6CC1">
        <w:rPr>
          <w:rFonts w:ascii="Times New Roman" w:hAnsi="Times New Roman" w:cs="Times New Roman"/>
          <w:i/>
          <w:iCs/>
          <w:sz w:val="28"/>
          <w:szCs w:val="28"/>
        </w:rPr>
        <w:t>(звучить гімн України).</w:t>
      </w:r>
    </w:p>
    <w:p w:rsidR="008215D2" w:rsidRPr="001B6CC1" w:rsidRDefault="008215D2" w:rsidP="00C80EB8">
      <w:pPr>
        <w:spacing w:after="0" w:line="240" w:lineRule="auto"/>
        <w:ind w:firstLine="709"/>
        <w:jc w:val="both"/>
        <w:rPr>
          <w:rFonts w:ascii="Times New Roman" w:hAnsi="Times New Roman" w:cs="Times New Roman"/>
          <w:i/>
          <w:iCs/>
          <w:sz w:val="28"/>
          <w:szCs w:val="28"/>
        </w:rPr>
      </w:pPr>
    </w:p>
    <w:p w:rsidR="00C80EB8" w:rsidRPr="000E1C74" w:rsidRDefault="00C80EB8" w:rsidP="00C80EB8">
      <w:pPr>
        <w:tabs>
          <w:tab w:val="right" w:pos="9355"/>
        </w:tabs>
        <w:spacing w:after="0" w:line="240" w:lineRule="auto"/>
        <w:ind w:firstLine="709"/>
        <w:jc w:val="both"/>
        <w:rPr>
          <w:rFonts w:ascii="Times New Roman" w:hAnsi="Times New Roman" w:cs="Times New Roman"/>
          <w:sz w:val="28"/>
          <w:szCs w:val="28"/>
          <w:lang w:val="uk-UA"/>
        </w:rPr>
      </w:pPr>
      <w:r w:rsidRPr="00C23D5A">
        <w:rPr>
          <w:rFonts w:ascii="Times New Roman" w:hAnsi="Times New Roman" w:cs="Times New Roman"/>
          <w:sz w:val="28"/>
          <w:szCs w:val="28"/>
        </w:rPr>
        <w:t xml:space="preserve">Шановні депутати! Нам необхідно затвердити порядок денний та регламент роботи сесії. Пропозиції щодо порядку денного та регламенту Вам </w:t>
      </w:r>
      <w:r w:rsidR="00923FFF" w:rsidRPr="00C23D5A">
        <w:rPr>
          <w:rFonts w:ascii="Times New Roman" w:hAnsi="Times New Roman" w:cs="Times New Roman"/>
          <w:sz w:val="28"/>
          <w:szCs w:val="28"/>
        </w:rPr>
        <w:t>розі</w:t>
      </w:r>
      <w:proofErr w:type="gramStart"/>
      <w:r w:rsidR="00923FFF" w:rsidRPr="00C23D5A">
        <w:rPr>
          <w:rFonts w:ascii="Times New Roman" w:hAnsi="Times New Roman" w:cs="Times New Roman"/>
          <w:sz w:val="28"/>
          <w:szCs w:val="28"/>
        </w:rPr>
        <w:t>слані</w:t>
      </w:r>
      <w:r w:rsidR="000976D7" w:rsidRPr="00C23D5A">
        <w:rPr>
          <w:rFonts w:ascii="Times New Roman" w:hAnsi="Times New Roman" w:cs="Times New Roman"/>
          <w:sz w:val="28"/>
          <w:szCs w:val="28"/>
        </w:rPr>
        <w:t xml:space="preserve"> </w:t>
      </w:r>
      <w:r w:rsidR="000E1C74">
        <w:rPr>
          <w:rFonts w:ascii="Times New Roman" w:hAnsi="Times New Roman" w:cs="Times New Roman"/>
          <w:sz w:val="28"/>
          <w:szCs w:val="28"/>
        </w:rPr>
        <w:t>та роздан</w:t>
      </w:r>
      <w:proofErr w:type="gramEnd"/>
      <w:r w:rsidR="000E1C74">
        <w:rPr>
          <w:rFonts w:ascii="Times New Roman" w:hAnsi="Times New Roman" w:cs="Times New Roman"/>
          <w:sz w:val="28"/>
          <w:szCs w:val="28"/>
        </w:rPr>
        <w:t>і</w:t>
      </w:r>
      <w:r w:rsidR="000E1C74">
        <w:rPr>
          <w:rFonts w:ascii="Times New Roman" w:hAnsi="Times New Roman" w:cs="Times New Roman"/>
          <w:sz w:val="28"/>
          <w:szCs w:val="28"/>
          <w:lang w:val="uk-UA"/>
        </w:rPr>
        <w:t>.</w:t>
      </w:r>
    </w:p>
    <w:p w:rsidR="000E1C74" w:rsidRPr="000E1C74" w:rsidRDefault="000E1C74" w:rsidP="00C80EB8">
      <w:pPr>
        <w:tabs>
          <w:tab w:val="right" w:pos="9355"/>
        </w:tabs>
        <w:spacing w:after="0" w:line="240" w:lineRule="auto"/>
        <w:ind w:firstLine="709"/>
        <w:jc w:val="both"/>
        <w:rPr>
          <w:rFonts w:ascii="Times New Roman" w:hAnsi="Times New Roman" w:cs="Times New Roman"/>
          <w:sz w:val="28"/>
          <w:szCs w:val="28"/>
          <w:lang w:val="uk-UA"/>
        </w:rPr>
      </w:pPr>
    </w:p>
    <w:p w:rsidR="0013628F" w:rsidRPr="00CC2C32" w:rsidRDefault="0013628F" w:rsidP="0013628F">
      <w:pPr>
        <w:spacing w:after="0" w:line="240" w:lineRule="auto"/>
        <w:jc w:val="center"/>
        <w:rPr>
          <w:rFonts w:ascii="Times New Roman" w:eastAsia="Times New Roman" w:hAnsi="Times New Roman" w:cs="Times New Roman"/>
          <w:b/>
          <w:sz w:val="16"/>
          <w:szCs w:val="16"/>
        </w:rPr>
      </w:pPr>
    </w:p>
    <w:p w:rsidR="000976D7" w:rsidRDefault="000976D7" w:rsidP="000976D7">
      <w:pPr>
        <w:spacing w:after="0" w:line="240" w:lineRule="auto"/>
        <w:jc w:val="right"/>
        <w:rPr>
          <w:rFonts w:ascii="Times New Roman" w:eastAsia="Times New Roman" w:hAnsi="Times New Roman" w:cs="Times New Roman"/>
          <w:b/>
          <w:sz w:val="28"/>
          <w:szCs w:val="28"/>
        </w:rPr>
      </w:pPr>
      <w:r w:rsidRPr="00DD7C99">
        <w:rPr>
          <w:rFonts w:ascii="Times New Roman" w:eastAsia="Times New Roman" w:hAnsi="Times New Roman" w:cs="Times New Roman"/>
          <w:b/>
          <w:sz w:val="28"/>
          <w:szCs w:val="28"/>
        </w:rPr>
        <w:t xml:space="preserve">    Проєкт </w:t>
      </w:r>
    </w:p>
    <w:p w:rsidR="000976D7" w:rsidRPr="00BD6DCC" w:rsidRDefault="000976D7" w:rsidP="000976D7">
      <w:pPr>
        <w:spacing w:after="0" w:line="240" w:lineRule="auto"/>
        <w:jc w:val="center"/>
        <w:rPr>
          <w:rFonts w:ascii="Times New Roman" w:eastAsia="Times New Roman" w:hAnsi="Times New Roman" w:cs="Times New Roman"/>
          <w:b/>
          <w:bCs/>
          <w:sz w:val="28"/>
          <w:szCs w:val="20"/>
        </w:rPr>
      </w:pPr>
      <w:r w:rsidRPr="00BD6DCC">
        <w:rPr>
          <w:rFonts w:ascii="Times New Roman" w:eastAsia="Times New Roman" w:hAnsi="Times New Roman" w:cs="Times New Roman"/>
          <w:b/>
          <w:bCs/>
          <w:sz w:val="28"/>
          <w:szCs w:val="20"/>
        </w:rPr>
        <w:t xml:space="preserve">Порядок денний </w:t>
      </w:r>
    </w:p>
    <w:p w:rsidR="000976D7" w:rsidRPr="00BD6DCC" w:rsidRDefault="000976D7" w:rsidP="000976D7">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восьмої позачергової</w:t>
      </w:r>
      <w:r w:rsidRPr="00BD6DCC">
        <w:rPr>
          <w:rFonts w:ascii="Times New Roman" w:eastAsia="Times New Roman" w:hAnsi="Times New Roman" w:cs="Times New Roman"/>
          <w:sz w:val="28"/>
          <w:szCs w:val="20"/>
        </w:rPr>
        <w:t xml:space="preserve">  сесії Київської районної в м. Полтаві ради восьмого скликання</w:t>
      </w:r>
    </w:p>
    <w:p w:rsidR="000976D7" w:rsidRDefault="000976D7" w:rsidP="000976D7">
      <w:pPr>
        <w:spacing w:after="0" w:line="240" w:lineRule="auto"/>
        <w:jc w:val="center"/>
        <w:rPr>
          <w:rFonts w:ascii="Times New Roman" w:eastAsia="Times New Roman" w:hAnsi="Times New Roman" w:cs="Times New Roman"/>
          <w:sz w:val="28"/>
          <w:szCs w:val="20"/>
        </w:rPr>
      </w:pPr>
    </w:p>
    <w:p w:rsidR="000976D7" w:rsidRDefault="000976D7" w:rsidP="000976D7">
      <w:pPr>
        <w:spacing w:after="0"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29.12.2022</w:t>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r>
      <w:r>
        <w:rPr>
          <w:rFonts w:ascii="Times New Roman" w:eastAsia="Times New Roman" w:hAnsi="Times New Roman" w:cs="Times New Roman"/>
          <w:sz w:val="28"/>
          <w:szCs w:val="20"/>
        </w:rPr>
        <w:tab/>
        <w:t>м. Полтава</w:t>
      </w:r>
    </w:p>
    <w:p w:rsidR="000976D7" w:rsidRDefault="000976D7" w:rsidP="000976D7">
      <w:pPr>
        <w:spacing w:after="0" w:line="240" w:lineRule="auto"/>
        <w:rPr>
          <w:rFonts w:ascii="Times New Roman" w:eastAsia="Times New Roman" w:hAnsi="Times New Roman" w:cs="Times New Roman"/>
          <w:sz w:val="28"/>
          <w:szCs w:val="20"/>
        </w:rPr>
      </w:pPr>
    </w:p>
    <w:tbl>
      <w:tblPr>
        <w:tblW w:w="10632" w:type="dxa"/>
        <w:tblInd w:w="-8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67"/>
        <w:gridCol w:w="963"/>
        <w:gridCol w:w="9102"/>
      </w:tblGrid>
      <w:tr w:rsidR="000976D7" w:rsidRPr="00BD6DCC" w:rsidTr="00A84EAA">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sidRPr="00A53C20">
              <w:rPr>
                <w:rFonts w:ascii="Times New Roman" w:eastAsia="Times New Roman" w:hAnsi="Times New Roman" w:cs="Times New Roman"/>
                <w:b/>
                <w:sz w:val="28"/>
                <w:szCs w:val="28"/>
              </w:rPr>
              <w:t>1.</w:t>
            </w:r>
          </w:p>
        </w:tc>
        <w:tc>
          <w:tcPr>
            <w:tcW w:w="10065" w:type="dxa"/>
            <w:gridSpan w:val="2"/>
          </w:tcPr>
          <w:p w:rsidR="000976D7" w:rsidRPr="00A53C20" w:rsidRDefault="000976D7" w:rsidP="00A84EAA">
            <w:pPr>
              <w:pStyle w:val="ad"/>
              <w:suppressAutoHyphens/>
              <w:rPr>
                <w:b/>
                <w:szCs w:val="28"/>
              </w:rPr>
            </w:pPr>
            <w:r>
              <w:rPr>
                <w:b/>
                <w:szCs w:val="28"/>
              </w:rPr>
              <w:t>Про з</w:t>
            </w:r>
            <w:r w:rsidRPr="00A53C20">
              <w:rPr>
                <w:b/>
                <w:szCs w:val="28"/>
              </w:rPr>
              <w:t xml:space="preserve">віт голови районної ради  </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Доповідає: Синягівський С.О.  – голова районної ради</w:t>
            </w:r>
          </w:p>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25</w:t>
            </w:r>
            <w:r w:rsidRPr="00A53C20">
              <w:rPr>
                <w:rFonts w:ascii="Times New Roman" w:eastAsia="Times New Roman" w:hAnsi="Times New Roman" w:cs="Times New Roman"/>
                <w:sz w:val="28"/>
                <w:szCs w:val="28"/>
              </w:rPr>
              <w:t xml:space="preserve"> хв.</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0065" w:type="dxa"/>
            <w:gridSpan w:val="2"/>
          </w:tcPr>
          <w:p w:rsidR="000976D7" w:rsidRPr="00546648" w:rsidRDefault="000976D7" w:rsidP="00A84EAA">
            <w:pPr>
              <w:suppressAutoHyphens/>
              <w:spacing w:after="0" w:line="240" w:lineRule="auto"/>
              <w:rPr>
                <w:rFonts w:ascii="Times New Roman" w:eastAsia="Times New Roman" w:hAnsi="Times New Roman" w:cs="Times New Roman"/>
                <w:b/>
                <w:sz w:val="28"/>
                <w:szCs w:val="20"/>
              </w:rPr>
            </w:pPr>
            <w:r w:rsidRPr="00546648">
              <w:rPr>
                <w:rFonts w:ascii="Times New Roman" w:eastAsia="Times New Roman" w:hAnsi="Times New Roman" w:cs="Times New Roman"/>
                <w:b/>
                <w:sz w:val="28"/>
                <w:szCs w:val="20"/>
              </w:rPr>
              <w:t xml:space="preserve">Про прийняття до виконання обсягу і меж повноважень районної  ради </w:t>
            </w:r>
          </w:p>
          <w:p w:rsidR="000976D7" w:rsidRPr="00A53C20" w:rsidRDefault="000976D7" w:rsidP="00A84EAA">
            <w:pPr>
              <w:spacing w:after="0" w:line="240" w:lineRule="auto"/>
              <w:rPr>
                <w:rFonts w:ascii="Times New Roman" w:eastAsia="Times New Roman" w:hAnsi="Times New Roman" w:cs="Times New Roman"/>
                <w:sz w:val="28"/>
                <w:szCs w:val="28"/>
              </w:rPr>
            </w:pPr>
          </w:p>
        </w:tc>
      </w:tr>
      <w:tr w:rsidR="000976D7" w:rsidRPr="00DD3399"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Пеляк В.В. – завідувач відділу юридично-правової допомоги та забезпечення життєдіяльності району</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0065" w:type="dxa"/>
            <w:gridSpan w:val="2"/>
          </w:tcPr>
          <w:p w:rsidR="000976D7" w:rsidRPr="00E94B7C" w:rsidRDefault="000976D7" w:rsidP="00A84EAA">
            <w:pPr>
              <w:spacing w:after="0" w:line="240" w:lineRule="auto"/>
              <w:ind w:right="-108"/>
              <w:rPr>
                <w:rFonts w:ascii="Times New Roman" w:eastAsia="Times New Roman" w:hAnsi="Times New Roman" w:cs="Times New Roman"/>
                <w:b/>
                <w:sz w:val="28"/>
                <w:szCs w:val="28"/>
              </w:rPr>
            </w:pPr>
            <w:r w:rsidRPr="00E94B7C">
              <w:rPr>
                <w:rFonts w:ascii="Times New Roman" w:eastAsia="Times New Roman" w:hAnsi="Times New Roman" w:cs="Times New Roman"/>
                <w:b/>
                <w:sz w:val="28"/>
                <w:szCs w:val="28"/>
              </w:rPr>
              <w:t>Про затвердження розпоряджень голови районної ради про виділення коштів за жовтень-грудень 2021 року та за 2022 рік</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0065" w:type="dxa"/>
            <w:gridSpan w:val="2"/>
          </w:tcPr>
          <w:p w:rsidR="000976D7" w:rsidRPr="00E94B7C" w:rsidRDefault="000976D7" w:rsidP="00A84EAA">
            <w:pPr>
              <w:tabs>
                <w:tab w:val="left" w:pos="5820"/>
              </w:tabs>
              <w:spacing w:after="0" w:line="240" w:lineRule="auto"/>
              <w:rPr>
                <w:rFonts w:ascii="Times New Roman" w:eastAsia="Times New Roman" w:hAnsi="Times New Roman" w:cs="Times New Roman"/>
                <w:b/>
                <w:sz w:val="28"/>
                <w:szCs w:val="28"/>
              </w:rPr>
            </w:pPr>
            <w:r w:rsidRPr="00E94B7C">
              <w:rPr>
                <w:rFonts w:ascii="Times New Roman" w:hAnsi="Times New Roman" w:cs="Times New Roman"/>
                <w:b/>
                <w:sz w:val="28"/>
                <w:szCs w:val="28"/>
              </w:rPr>
              <w:t>Про затвердження звіту про виконання бюджету  Київського району у місті Полтаві за 2021 рік код бюджету 16570601000</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      </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0065" w:type="dxa"/>
            <w:gridSpan w:val="2"/>
          </w:tcPr>
          <w:p w:rsidR="000976D7" w:rsidRPr="00EA54CA" w:rsidRDefault="000976D7" w:rsidP="00A84EAA">
            <w:pPr>
              <w:tabs>
                <w:tab w:val="left" w:pos="5820"/>
              </w:tabs>
              <w:spacing w:line="240" w:lineRule="auto"/>
              <w:rPr>
                <w:rFonts w:ascii="Times New Roman" w:eastAsia="Times New Roman" w:hAnsi="Times New Roman" w:cs="Times New Roman"/>
                <w:b/>
                <w:sz w:val="28"/>
                <w:szCs w:val="28"/>
              </w:rPr>
            </w:pPr>
            <w:r w:rsidRPr="00EA54CA">
              <w:rPr>
                <w:rFonts w:ascii="Times New Roman" w:hAnsi="Times New Roman" w:cs="Times New Roman"/>
                <w:b/>
                <w:sz w:val="28"/>
                <w:szCs w:val="28"/>
              </w:rPr>
              <w:t>Про затвердження звіту про виконання бюджету  Київського району у місті Полтаві за 1 квартал  2022 року код бюджету 16570601000</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0065" w:type="dxa"/>
            <w:gridSpan w:val="2"/>
          </w:tcPr>
          <w:p w:rsidR="000976D7" w:rsidRPr="00E94B7C" w:rsidRDefault="000976D7" w:rsidP="00A84EAA">
            <w:pPr>
              <w:tabs>
                <w:tab w:val="left" w:pos="5820"/>
              </w:tabs>
              <w:rPr>
                <w:rFonts w:ascii="Times New Roman" w:eastAsia="Times New Roman" w:hAnsi="Times New Roman" w:cs="Times New Roman"/>
                <w:b/>
                <w:sz w:val="28"/>
                <w:szCs w:val="28"/>
              </w:rPr>
            </w:pPr>
            <w:r w:rsidRPr="00E94B7C">
              <w:rPr>
                <w:rFonts w:ascii="Times New Roman" w:eastAsia="Times New Roman" w:hAnsi="Times New Roman" w:cs="Times New Roman"/>
                <w:b/>
                <w:sz w:val="28"/>
                <w:szCs w:val="28"/>
              </w:rPr>
              <w:t>Про затвердження звіту про виконання бюджету  Київського району у місті Полтаві за 1 півріччя  2022 року код бюджету 16570601000</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0065" w:type="dxa"/>
            <w:gridSpan w:val="2"/>
          </w:tcPr>
          <w:p w:rsidR="000976D7" w:rsidRPr="00A53C20" w:rsidRDefault="000976D7" w:rsidP="00A84EAA">
            <w:pPr>
              <w:spacing w:after="0" w:line="240" w:lineRule="auto"/>
              <w:rPr>
                <w:rFonts w:ascii="Times New Roman" w:eastAsia="Times New Roman" w:hAnsi="Times New Roman" w:cs="Times New Roman"/>
                <w:sz w:val="28"/>
                <w:szCs w:val="28"/>
              </w:rPr>
            </w:pPr>
            <w:r w:rsidRPr="00E94B7C">
              <w:rPr>
                <w:rFonts w:ascii="Times New Roman" w:eastAsia="Times New Roman" w:hAnsi="Times New Roman" w:cs="Times New Roman"/>
                <w:b/>
                <w:sz w:val="28"/>
                <w:szCs w:val="28"/>
              </w:rPr>
              <w:t>Про затвердження звіту про виконання бюджету  Київського району у місті Полтаві за 9 місяців  2022 року код бюджету 16570601000</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 </w:t>
            </w:r>
          </w:p>
        </w:tc>
      </w:tr>
      <w:tr w:rsidR="000976D7" w:rsidRPr="00A40246"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10065" w:type="dxa"/>
            <w:gridSpan w:val="2"/>
          </w:tcPr>
          <w:p w:rsidR="000976D7" w:rsidRPr="00C3479B" w:rsidRDefault="000976D7" w:rsidP="00A84EAA">
            <w:pPr>
              <w:tabs>
                <w:tab w:val="left" w:pos="9849"/>
              </w:tabs>
              <w:spacing w:after="0" w:line="240" w:lineRule="auto"/>
              <w:ind w:right="33"/>
              <w:jc w:val="both"/>
              <w:rPr>
                <w:rFonts w:ascii="Times New Roman" w:eastAsia="Times New Roman" w:hAnsi="Times New Roman" w:cs="Times New Roman"/>
                <w:b/>
                <w:sz w:val="28"/>
                <w:szCs w:val="28"/>
              </w:rPr>
            </w:pPr>
            <w:r w:rsidRPr="00C3479B">
              <w:rPr>
                <w:rFonts w:ascii="Times New Roman" w:eastAsia="Times New Roman" w:hAnsi="Times New Roman" w:cs="Times New Roman"/>
                <w:b/>
                <w:sz w:val="28"/>
                <w:szCs w:val="28"/>
              </w:rPr>
              <w:t xml:space="preserve">Про затвердження рішень виконавчого комітету Київської районної в м. Полтаві ради </w:t>
            </w:r>
          </w:p>
        </w:tc>
      </w:tr>
      <w:tr w:rsidR="000976D7" w:rsidRPr="00A40246"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Гаркун А.В. – начальник фінансового відділу виконкому районної ради    </w:t>
            </w:r>
            <w:r>
              <w:rPr>
                <w:rFonts w:ascii="Times New Roman" w:eastAsia="Times New Roman" w:hAnsi="Times New Roman" w:cs="Times New Roman"/>
                <w:sz w:val="28"/>
                <w:szCs w:val="28"/>
              </w:rPr>
              <w:t xml:space="preserve">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10065" w:type="dxa"/>
            <w:gridSpan w:val="2"/>
          </w:tcPr>
          <w:p w:rsidR="000976D7" w:rsidRPr="00A53C20" w:rsidRDefault="000976D7" w:rsidP="00A84EAA">
            <w:pPr>
              <w:spacing w:line="240" w:lineRule="auto"/>
              <w:rPr>
                <w:rFonts w:ascii="Times New Roman" w:eastAsia="Times New Roman" w:hAnsi="Times New Roman" w:cs="Times New Roman"/>
                <w:sz w:val="28"/>
                <w:szCs w:val="28"/>
              </w:rPr>
            </w:pPr>
            <w:r w:rsidRPr="00074BB1">
              <w:rPr>
                <w:rFonts w:ascii="Times New Roman" w:eastAsia="Times New Roman" w:hAnsi="Times New Roman" w:cs="Times New Roman"/>
                <w:b/>
                <w:sz w:val="28"/>
                <w:szCs w:val="28"/>
              </w:rPr>
              <w:t>Про затвердження рішень виконавчого комітету Київської районної в м. Полтаві ради  від 23.11.2021 р. № 331, від 14.12.2021 р. № 356,від 20.01.2022 р. №10,</w:t>
            </w:r>
            <w:r>
              <w:rPr>
                <w:rFonts w:ascii="Times New Roman" w:eastAsia="Times New Roman" w:hAnsi="Times New Roman" w:cs="Times New Roman"/>
                <w:b/>
                <w:sz w:val="28"/>
                <w:szCs w:val="28"/>
              </w:rPr>
              <w:t xml:space="preserve"> </w:t>
            </w:r>
            <w:r w:rsidRPr="00074BB1">
              <w:rPr>
                <w:rFonts w:ascii="Times New Roman" w:eastAsia="Times New Roman" w:hAnsi="Times New Roman" w:cs="Times New Roman"/>
                <w:b/>
                <w:sz w:val="28"/>
                <w:szCs w:val="28"/>
              </w:rPr>
              <w:t>від 22.02.2022 р. № 49,від 22.03.2022  № 65,від 25.03.2022 р. №68,від 26.04.2022 р. №91,від 24.05.2022 р. №118,від 14.06.2022 р. №134,від 14.07.2022 р. №165,від 17.08.2022 р. №186,</w:t>
            </w:r>
            <w:r w:rsidRPr="00F4796C">
              <w:rPr>
                <w:color w:val="FF0000"/>
                <w:sz w:val="28"/>
                <w:szCs w:val="28"/>
              </w:rPr>
              <w:t xml:space="preserve"> </w:t>
            </w:r>
            <w:r w:rsidRPr="00D231FE">
              <w:rPr>
                <w:rFonts w:ascii="Times New Roman" w:hAnsi="Times New Roman" w:cs="Times New Roman"/>
                <w:b/>
                <w:sz w:val="28"/>
                <w:szCs w:val="28"/>
              </w:rPr>
              <w:t>від 23.08.2022 р.</w:t>
            </w:r>
            <w:r w:rsidRPr="00D231FE">
              <w:rPr>
                <w:rFonts w:ascii="Times New Roman" w:hAnsi="Times New Roman" w:cs="Times New Roman"/>
                <w:sz w:val="28"/>
                <w:szCs w:val="28"/>
              </w:rPr>
              <w:t xml:space="preserve"> </w:t>
            </w:r>
            <w:r w:rsidRPr="00D231FE">
              <w:rPr>
                <w:rFonts w:ascii="Times New Roman" w:hAnsi="Times New Roman" w:cs="Times New Roman"/>
                <w:b/>
                <w:sz w:val="28"/>
                <w:szCs w:val="28"/>
              </w:rPr>
              <w:t>№ 202</w:t>
            </w:r>
            <w:r>
              <w:rPr>
                <w:rFonts w:ascii="Times New Roman" w:hAnsi="Times New Roman" w:cs="Times New Roman"/>
                <w:color w:val="FF0000"/>
                <w:sz w:val="28"/>
                <w:szCs w:val="28"/>
              </w:rPr>
              <w:t xml:space="preserve">, </w:t>
            </w:r>
            <w:r w:rsidRPr="00074BB1">
              <w:rPr>
                <w:rFonts w:ascii="Times New Roman" w:eastAsia="Times New Roman" w:hAnsi="Times New Roman" w:cs="Times New Roman"/>
                <w:b/>
                <w:sz w:val="28"/>
                <w:szCs w:val="28"/>
              </w:rPr>
              <w:t>від 09.11.2022 р. №261,</w:t>
            </w:r>
            <w:r>
              <w:rPr>
                <w:rFonts w:ascii="Times New Roman" w:eastAsia="Times New Roman" w:hAnsi="Times New Roman" w:cs="Times New Roman"/>
                <w:b/>
                <w:sz w:val="28"/>
                <w:szCs w:val="28"/>
              </w:rPr>
              <w:t xml:space="preserve"> </w:t>
            </w:r>
            <w:r w:rsidRPr="00074BB1">
              <w:rPr>
                <w:rFonts w:ascii="Times New Roman" w:eastAsia="Times New Roman" w:hAnsi="Times New Roman" w:cs="Times New Roman"/>
                <w:b/>
                <w:sz w:val="28"/>
                <w:szCs w:val="28"/>
              </w:rPr>
              <w:t>від 13.12.2022 р. №294</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0065" w:type="dxa"/>
            <w:gridSpan w:val="2"/>
          </w:tcPr>
          <w:p w:rsidR="000976D7" w:rsidRPr="00074BB1" w:rsidRDefault="000976D7" w:rsidP="00A84EAA">
            <w:pPr>
              <w:spacing w:line="240" w:lineRule="auto"/>
              <w:jc w:val="both"/>
              <w:rPr>
                <w:rFonts w:ascii="Times New Roman" w:eastAsia="Times New Roman" w:hAnsi="Times New Roman" w:cs="Times New Roman"/>
                <w:b/>
                <w:sz w:val="28"/>
                <w:szCs w:val="28"/>
              </w:rPr>
            </w:pPr>
            <w:r w:rsidRPr="00074BB1">
              <w:rPr>
                <w:rFonts w:ascii="Times New Roman" w:hAnsi="Times New Roman" w:cs="Times New Roman"/>
                <w:b/>
                <w:sz w:val="28"/>
                <w:szCs w:val="28"/>
              </w:rPr>
              <w:t xml:space="preserve">Про затвердження рішень виконавчого комітету Київської районної в м. Полтаві ради  від 23.11.2021 р. № 332, від 14.12.2021 р. № 357,від 20.01.2022 р. №11,від 22.02.2022 р. № 50,від 22.03.2022 р. № 66,від 25.03.2022 р. №69,від 26.04.2022 р. №92,від 24.05.2022 р. №119,від 14.06.2022 р. №135,від 14.07.2022 </w:t>
            </w:r>
            <w:r w:rsidRPr="00074BB1">
              <w:rPr>
                <w:rFonts w:ascii="Times New Roman" w:hAnsi="Times New Roman" w:cs="Times New Roman"/>
                <w:b/>
                <w:sz w:val="28"/>
                <w:szCs w:val="28"/>
              </w:rPr>
              <w:lastRenderedPageBreak/>
              <w:t>р. №166,від 17.08.2022 р. №187,від 23.08.2022р. №203,від 09.11.2022 р. №262,від 13.12.2022 р. №295</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EE43A8"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10065" w:type="dxa"/>
            <w:gridSpan w:val="2"/>
          </w:tcPr>
          <w:p w:rsidR="000976D7" w:rsidRPr="006B34A8" w:rsidRDefault="000976D7" w:rsidP="00A84EAA">
            <w:pPr>
              <w:spacing w:line="240" w:lineRule="auto"/>
              <w:rPr>
                <w:rFonts w:ascii="Times New Roman" w:eastAsia="Times New Roman" w:hAnsi="Times New Roman" w:cs="Times New Roman"/>
                <w:b/>
                <w:sz w:val="28"/>
                <w:szCs w:val="28"/>
              </w:rPr>
            </w:pPr>
            <w:r w:rsidRPr="006B34A8">
              <w:rPr>
                <w:rFonts w:ascii="Times New Roman" w:hAnsi="Times New Roman" w:cs="Times New Roman"/>
                <w:b/>
                <w:sz w:val="28"/>
                <w:szCs w:val="28"/>
              </w:rPr>
              <w:t>Про внесення змін до рішення другої позачергової  сесії восьмого</w:t>
            </w:r>
            <w:r>
              <w:rPr>
                <w:rFonts w:ascii="Times New Roman" w:hAnsi="Times New Roman" w:cs="Times New Roman"/>
                <w:b/>
                <w:sz w:val="28"/>
                <w:szCs w:val="28"/>
              </w:rPr>
              <w:t xml:space="preserve"> </w:t>
            </w:r>
            <w:r w:rsidRPr="006B34A8">
              <w:rPr>
                <w:rFonts w:ascii="Times New Roman" w:hAnsi="Times New Roman" w:cs="Times New Roman"/>
                <w:b/>
                <w:sz w:val="28"/>
                <w:szCs w:val="28"/>
              </w:rPr>
              <w:t>скликання від 24 лютого 2021 року «Про умови оплати праці голови районної ради»</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EE43A8"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10065" w:type="dxa"/>
            <w:gridSpan w:val="2"/>
          </w:tcPr>
          <w:p w:rsidR="000976D7" w:rsidRPr="00074BB1" w:rsidRDefault="000976D7" w:rsidP="00A84EAA">
            <w:pPr>
              <w:spacing w:line="240" w:lineRule="auto"/>
              <w:jc w:val="both"/>
              <w:rPr>
                <w:rFonts w:ascii="Times New Roman" w:eastAsia="Times New Roman" w:hAnsi="Times New Roman" w:cs="Times New Roman"/>
                <w:b/>
                <w:sz w:val="28"/>
                <w:szCs w:val="28"/>
              </w:rPr>
            </w:pPr>
            <w:r w:rsidRPr="00074BB1">
              <w:rPr>
                <w:rFonts w:ascii="Times New Roman" w:hAnsi="Times New Roman" w:cs="Times New Roman"/>
                <w:b/>
                <w:sz w:val="28"/>
                <w:szCs w:val="28"/>
              </w:rPr>
              <w:t>Про внесення змін до рішення другої позачергової  сесії восьмого скликання від 24 лютого 2021 року «Про умови оплати праці заступника голови районної ради»</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EE43A8"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c>
          <w:tcPr>
            <w:tcW w:w="10065" w:type="dxa"/>
            <w:gridSpan w:val="2"/>
          </w:tcPr>
          <w:p w:rsidR="000976D7" w:rsidRPr="006B34A8" w:rsidRDefault="000976D7" w:rsidP="00A84EAA">
            <w:pPr>
              <w:spacing w:line="240" w:lineRule="auto"/>
              <w:rPr>
                <w:rFonts w:ascii="Times New Roman" w:eastAsia="Times New Roman" w:hAnsi="Times New Roman" w:cs="Times New Roman"/>
                <w:b/>
                <w:sz w:val="28"/>
                <w:szCs w:val="28"/>
              </w:rPr>
            </w:pPr>
            <w:r w:rsidRPr="006B34A8">
              <w:rPr>
                <w:rFonts w:ascii="Times New Roman" w:hAnsi="Times New Roman" w:cs="Times New Roman"/>
                <w:b/>
                <w:sz w:val="28"/>
                <w:szCs w:val="28"/>
              </w:rPr>
              <w:t>Про внесення змін до рішення другої позачергової  сесії восьмого</w:t>
            </w:r>
            <w:r>
              <w:rPr>
                <w:rFonts w:ascii="Times New Roman" w:hAnsi="Times New Roman" w:cs="Times New Roman"/>
                <w:b/>
                <w:sz w:val="28"/>
                <w:szCs w:val="28"/>
              </w:rPr>
              <w:t xml:space="preserve"> </w:t>
            </w:r>
            <w:r w:rsidRPr="006B34A8">
              <w:rPr>
                <w:rFonts w:ascii="Times New Roman" w:hAnsi="Times New Roman" w:cs="Times New Roman"/>
                <w:b/>
                <w:sz w:val="28"/>
                <w:szCs w:val="28"/>
              </w:rPr>
              <w:t>скликання від 24 лютого 2021 року «</w:t>
            </w:r>
            <w:r w:rsidRPr="00074BB1">
              <w:rPr>
                <w:rFonts w:ascii="Times New Roman" w:hAnsi="Times New Roman" w:cs="Times New Roman"/>
                <w:b/>
                <w:sz w:val="28"/>
                <w:szCs w:val="28"/>
              </w:rPr>
              <w:t>Про  умови оплати праці заступника голови районної ради</w:t>
            </w:r>
            <w:r>
              <w:rPr>
                <w:rFonts w:ascii="Times New Roman" w:hAnsi="Times New Roman" w:cs="Times New Roman"/>
                <w:b/>
                <w:sz w:val="28"/>
                <w:szCs w:val="28"/>
              </w:rPr>
              <w:t xml:space="preserve"> </w:t>
            </w:r>
            <w:r w:rsidRPr="00074BB1">
              <w:rPr>
                <w:rFonts w:ascii="Times New Roman" w:hAnsi="Times New Roman" w:cs="Times New Roman"/>
                <w:b/>
                <w:sz w:val="28"/>
                <w:szCs w:val="28"/>
              </w:rPr>
              <w:t>з питань діяльності виконавчого органу Тригубенко С.В.»</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10065" w:type="dxa"/>
            <w:gridSpan w:val="2"/>
          </w:tcPr>
          <w:p w:rsidR="000976D7" w:rsidRPr="00A53C20" w:rsidRDefault="000976D7" w:rsidP="00A84EAA">
            <w:pPr>
              <w:spacing w:after="0" w:line="240" w:lineRule="auto"/>
              <w:rPr>
                <w:rFonts w:ascii="Times New Roman" w:eastAsia="Times New Roman" w:hAnsi="Times New Roman" w:cs="Times New Roman"/>
                <w:sz w:val="28"/>
                <w:szCs w:val="28"/>
              </w:rPr>
            </w:pPr>
            <w:r w:rsidRPr="006B34A8">
              <w:rPr>
                <w:rFonts w:ascii="Times New Roman" w:hAnsi="Times New Roman" w:cs="Times New Roman"/>
                <w:b/>
                <w:sz w:val="28"/>
                <w:szCs w:val="28"/>
              </w:rPr>
              <w:t>Про внесення змін до рішення другої позачергової  сесії восьмого</w:t>
            </w:r>
            <w:r>
              <w:rPr>
                <w:rFonts w:ascii="Times New Roman" w:hAnsi="Times New Roman" w:cs="Times New Roman"/>
                <w:b/>
                <w:sz w:val="28"/>
                <w:szCs w:val="28"/>
              </w:rPr>
              <w:t xml:space="preserve"> </w:t>
            </w:r>
            <w:r w:rsidRPr="006B34A8">
              <w:rPr>
                <w:rFonts w:ascii="Times New Roman" w:hAnsi="Times New Roman" w:cs="Times New Roman"/>
                <w:b/>
                <w:sz w:val="28"/>
                <w:szCs w:val="28"/>
              </w:rPr>
              <w:t>скликання від 24 лютого 2021 року «</w:t>
            </w:r>
            <w:r w:rsidRPr="00074BB1">
              <w:rPr>
                <w:rFonts w:ascii="Times New Roman" w:hAnsi="Times New Roman" w:cs="Times New Roman"/>
                <w:b/>
                <w:sz w:val="28"/>
                <w:szCs w:val="28"/>
              </w:rPr>
              <w:t>Про  умови оплати праці заступника голови районної ради</w:t>
            </w:r>
            <w:r>
              <w:rPr>
                <w:rFonts w:ascii="Times New Roman" w:hAnsi="Times New Roman" w:cs="Times New Roman"/>
                <w:b/>
                <w:sz w:val="28"/>
                <w:szCs w:val="28"/>
              </w:rPr>
              <w:t xml:space="preserve"> </w:t>
            </w:r>
            <w:r w:rsidRPr="00074BB1">
              <w:rPr>
                <w:rFonts w:ascii="Times New Roman" w:hAnsi="Times New Roman" w:cs="Times New Roman"/>
                <w:b/>
                <w:sz w:val="28"/>
                <w:szCs w:val="28"/>
              </w:rPr>
              <w:t xml:space="preserve">з питань діяльності виконавчого органу </w:t>
            </w:r>
            <w:r>
              <w:rPr>
                <w:rFonts w:ascii="Times New Roman" w:hAnsi="Times New Roman" w:cs="Times New Roman"/>
                <w:b/>
                <w:sz w:val="28"/>
                <w:szCs w:val="28"/>
              </w:rPr>
              <w:t>Ляміна А.Ю.</w:t>
            </w:r>
            <w:r w:rsidRPr="00074BB1">
              <w:rPr>
                <w:rFonts w:ascii="Times New Roman" w:hAnsi="Times New Roman" w:cs="Times New Roman"/>
                <w:b/>
                <w:sz w:val="28"/>
                <w:szCs w:val="28"/>
              </w:rPr>
              <w:t>»</w:t>
            </w:r>
          </w:p>
        </w:tc>
      </w:tr>
      <w:tr w:rsidR="000976D7" w:rsidRPr="00E71CCF"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10065" w:type="dxa"/>
            <w:gridSpan w:val="2"/>
          </w:tcPr>
          <w:p w:rsidR="000976D7" w:rsidRPr="00DD3399" w:rsidRDefault="000976D7" w:rsidP="00A84EAA">
            <w:pPr>
              <w:spacing w:after="0" w:line="240" w:lineRule="auto"/>
              <w:rPr>
                <w:rFonts w:ascii="Times New Roman" w:eastAsia="Times New Roman" w:hAnsi="Times New Roman" w:cs="Times New Roman"/>
                <w:b/>
                <w:sz w:val="28"/>
                <w:szCs w:val="28"/>
              </w:rPr>
            </w:pPr>
            <w:r w:rsidRPr="00DD3399">
              <w:rPr>
                <w:rFonts w:ascii="Times New Roman" w:hAnsi="Times New Roman" w:cs="Times New Roman"/>
                <w:b/>
                <w:sz w:val="28"/>
                <w:szCs w:val="28"/>
              </w:rPr>
              <w:t>Про внесення змін до рішення другої позачергової  сесії восьмого скликання від 24 лютого 2021 року «Про умови оплати  праці заступника голови районної ради з питань діяльності  виконавчого органу – начальника управління соціального захисту населення виконавчого комітету Київської  районної в м.Полтаві ради Кобищан Н.О.»</w:t>
            </w:r>
          </w:p>
        </w:tc>
      </w:tr>
      <w:tr w:rsidR="000976D7" w:rsidRPr="00DD3399"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 xml:space="preserve">Величко С.М. – головний спеціаліст відділу обліку, контролю  та звітності                                                                               </w:t>
            </w:r>
            <w:r w:rsidRPr="00A53C20">
              <w:rPr>
                <w:rFonts w:ascii="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0065" w:type="dxa"/>
            <w:gridSpan w:val="2"/>
          </w:tcPr>
          <w:p w:rsidR="000976D7" w:rsidRPr="003C5A87" w:rsidRDefault="000976D7" w:rsidP="00A84EAA">
            <w:pPr>
              <w:spacing w:line="240" w:lineRule="auto"/>
              <w:rPr>
                <w:rFonts w:ascii="Times New Roman" w:eastAsia="Times New Roman" w:hAnsi="Times New Roman" w:cs="Times New Roman"/>
                <w:b/>
                <w:sz w:val="28"/>
                <w:szCs w:val="28"/>
              </w:rPr>
            </w:pPr>
            <w:r w:rsidRPr="003C5A87">
              <w:rPr>
                <w:rFonts w:ascii="Times New Roman" w:hAnsi="Times New Roman" w:cs="Times New Roman"/>
                <w:b/>
                <w:sz w:val="28"/>
                <w:szCs w:val="28"/>
              </w:rPr>
              <w:t xml:space="preserve">Про затвердження рішення виконавчого комітету Київської районної в </w:t>
            </w:r>
            <w:r w:rsidRPr="003C5A87">
              <w:rPr>
                <w:rFonts w:ascii="Times New Roman" w:hAnsi="Times New Roman" w:cs="Times New Roman"/>
                <w:b/>
                <w:sz w:val="28"/>
                <w:szCs w:val="28"/>
              </w:rPr>
              <w:br/>
              <w:t>м. Полтаві ради  від 25.01.2022 №28 та №29</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Доповідає: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w:t>
            </w:r>
            <w:r>
              <w:rPr>
                <w:rFonts w:ascii="Times New Roman" w:hAnsi="Times New Roman" w:cs="Times New Roman"/>
                <w:sz w:val="28"/>
                <w:szCs w:val="28"/>
              </w:rPr>
              <w:t xml:space="preserve"> </w:t>
            </w:r>
            <w:r w:rsidRPr="00592295">
              <w:rPr>
                <w:rFonts w:ascii="Times New Roman" w:hAnsi="Times New Roman" w:cs="Times New Roman"/>
                <w:sz w:val="28"/>
                <w:szCs w:val="28"/>
              </w:rPr>
              <w:t xml:space="preserve">соціального захисту населення виконкому    </w:t>
            </w:r>
            <w:r>
              <w:rPr>
                <w:rFonts w:ascii="Times New Roman" w:hAnsi="Times New Roman" w:cs="Times New Roman"/>
                <w:sz w:val="28"/>
                <w:szCs w:val="28"/>
              </w:rPr>
              <w:t xml:space="preserve">                                                 </w:t>
            </w:r>
            <w:r w:rsidRPr="00592295">
              <w:rPr>
                <w:rFonts w:ascii="Times New Roman" w:hAnsi="Times New Roman" w:cs="Times New Roman"/>
                <w:sz w:val="28"/>
                <w:szCs w:val="28"/>
              </w:rPr>
              <w:t xml:space="preserve">   до 10 хв</w:t>
            </w:r>
            <w:r w:rsidRPr="002B5E39">
              <w:rPr>
                <w:sz w:val="28"/>
                <w:szCs w:val="28"/>
              </w:rPr>
              <w:t>.</w:t>
            </w:r>
          </w:p>
        </w:tc>
      </w:tr>
      <w:tr w:rsidR="000976D7" w:rsidRPr="00DD3399"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p>
        </w:tc>
        <w:tc>
          <w:tcPr>
            <w:tcW w:w="10065" w:type="dxa"/>
            <w:gridSpan w:val="2"/>
          </w:tcPr>
          <w:p w:rsidR="000976D7" w:rsidRPr="003C5A87" w:rsidRDefault="000976D7" w:rsidP="00A84EAA">
            <w:pPr>
              <w:tabs>
                <w:tab w:val="left" w:pos="9849"/>
              </w:tabs>
              <w:spacing w:line="240" w:lineRule="auto"/>
              <w:ind w:right="33"/>
              <w:jc w:val="both"/>
              <w:rPr>
                <w:rFonts w:ascii="Times New Roman" w:eastAsia="Times New Roman" w:hAnsi="Times New Roman" w:cs="Times New Roman"/>
                <w:b/>
                <w:sz w:val="28"/>
                <w:szCs w:val="28"/>
              </w:rPr>
            </w:pPr>
            <w:r w:rsidRPr="003C5A87">
              <w:rPr>
                <w:rFonts w:ascii="Times New Roman" w:hAnsi="Times New Roman" w:cs="Times New Roman"/>
                <w:b/>
                <w:sz w:val="28"/>
                <w:szCs w:val="28"/>
              </w:rPr>
              <w:t xml:space="preserve">Про затвердження рішення виконавчого комітету Київської районної в </w:t>
            </w:r>
            <w:r w:rsidRPr="003C5A87">
              <w:rPr>
                <w:rFonts w:ascii="Times New Roman" w:hAnsi="Times New Roman" w:cs="Times New Roman"/>
                <w:b/>
                <w:sz w:val="28"/>
                <w:szCs w:val="28"/>
              </w:rPr>
              <w:br/>
              <w:t>м. Полтаві ради  від 25.01.2022 №27 та від 12.04.2022  №76</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Доповідає: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соціального захисту населення виконкому    </w:t>
            </w:r>
            <w:r>
              <w:rPr>
                <w:rFonts w:ascii="Times New Roman" w:hAnsi="Times New Roman" w:cs="Times New Roman"/>
                <w:sz w:val="28"/>
                <w:szCs w:val="28"/>
              </w:rPr>
              <w:t xml:space="preserve">                                                   </w:t>
            </w:r>
            <w:r w:rsidRPr="00592295">
              <w:rPr>
                <w:rFonts w:ascii="Times New Roman" w:hAnsi="Times New Roman" w:cs="Times New Roman"/>
                <w:sz w:val="28"/>
                <w:szCs w:val="28"/>
              </w:rPr>
              <w:t xml:space="preserve">   до 10 хв</w:t>
            </w:r>
            <w:r w:rsidRPr="002B5E39">
              <w:rPr>
                <w:sz w:val="28"/>
                <w:szCs w:val="28"/>
              </w:rPr>
              <w:t>.</w:t>
            </w:r>
          </w:p>
        </w:tc>
      </w:tr>
      <w:tr w:rsidR="000976D7" w:rsidRPr="00EE43A8" w:rsidTr="00A84EAA">
        <w:trPr>
          <w:trHeight w:val="469"/>
        </w:trPr>
        <w:tc>
          <w:tcPr>
            <w:tcW w:w="567" w:type="dxa"/>
            <w:vMerge w:val="restart"/>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10065" w:type="dxa"/>
            <w:gridSpan w:val="2"/>
          </w:tcPr>
          <w:p w:rsidR="000976D7" w:rsidRPr="00A84EAA" w:rsidRDefault="000976D7" w:rsidP="00A84EAA">
            <w:pPr>
              <w:pStyle w:val="a7"/>
              <w:spacing w:after="0" w:line="240" w:lineRule="auto"/>
              <w:ind w:left="0"/>
              <w:jc w:val="both"/>
              <w:rPr>
                <w:rFonts w:ascii="Times New Roman" w:hAnsi="Times New Roman" w:cs="Times New Roman"/>
                <w:b/>
                <w:sz w:val="28"/>
                <w:szCs w:val="28"/>
              </w:rPr>
            </w:pPr>
            <w:r w:rsidRPr="00A84EAA">
              <w:rPr>
                <w:rFonts w:ascii="Times New Roman" w:hAnsi="Times New Roman" w:cs="Times New Roman"/>
                <w:b/>
                <w:sz w:val="28"/>
                <w:szCs w:val="28"/>
              </w:rPr>
              <w:t xml:space="preserve">Про внесення змін до рішення третьої позачергової сесії восьмого скликання «Про  структуру і чисельність виконавчих органів ради та територіального </w:t>
            </w:r>
            <w:r w:rsidRPr="00A84EAA">
              <w:rPr>
                <w:rFonts w:ascii="Times New Roman" w:hAnsi="Times New Roman" w:cs="Times New Roman"/>
                <w:b/>
                <w:sz w:val="28"/>
                <w:szCs w:val="28"/>
              </w:rPr>
              <w:lastRenderedPageBreak/>
              <w:t>центру»</w:t>
            </w:r>
          </w:p>
        </w:tc>
      </w:tr>
      <w:tr w:rsidR="000976D7" w:rsidRPr="00EE43A8" w:rsidTr="00A84EAA">
        <w:trPr>
          <w:trHeight w:val="469"/>
        </w:trPr>
        <w:tc>
          <w:tcPr>
            <w:tcW w:w="567" w:type="dxa"/>
            <w:vMerge/>
          </w:tcPr>
          <w:p w:rsidR="000976D7" w:rsidRPr="00A53C20"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A53C20" w:rsidRDefault="000976D7" w:rsidP="00A84EAA">
            <w:pPr>
              <w:spacing w:after="0" w:line="240" w:lineRule="auto"/>
              <w:rPr>
                <w:rFonts w:ascii="Times New Roman" w:eastAsia="Times New Roman" w:hAnsi="Times New Roman" w:cs="Times New Roman"/>
                <w:b/>
                <w:sz w:val="28"/>
                <w:szCs w:val="28"/>
              </w:rPr>
            </w:pPr>
          </w:p>
        </w:tc>
        <w:tc>
          <w:tcPr>
            <w:tcW w:w="9102" w:type="dxa"/>
          </w:tcPr>
          <w:p w:rsidR="000976D7" w:rsidRDefault="000976D7" w:rsidP="00A84EAA">
            <w:pPr>
              <w:spacing w:after="0" w:line="240" w:lineRule="auto"/>
              <w:rPr>
                <w:sz w:val="28"/>
                <w:szCs w:val="28"/>
              </w:rPr>
            </w:pPr>
            <w:r>
              <w:rPr>
                <w:rFonts w:ascii="Times New Roman" w:hAnsi="Times New Roman" w:cs="Times New Roman"/>
                <w:sz w:val="28"/>
                <w:szCs w:val="28"/>
              </w:rPr>
              <w:t xml:space="preserve">Доповідає: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соціального захисту населення виконкому    </w:t>
            </w:r>
            <w:r>
              <w:rPr>
                <w:rFonts w:ascii="Times New Roman" w:hAnsi="Times New Roman" w:cs="Times New Roman"/>
                <w:sz w:val="28"/>
                <w:szCs w:val="28"/>
              </w:rPr>
              <w:t xml:space="preserve">                            </w:t>
            </w:r>
            <w:r w:rsidRPr="005922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2295">
              <w:rPr>
                <w:rFonts w:ascii="Times New Roman" w:hAnsi="Times New Roman" w:cs="Times New Roman"/>
                <w:sz w:val="28"/>
                <w:szCs w:val="28"/>
              </w:rPr>
              <w:t xml:space="preserve">  до 10 хв</w:t>
            </w:r>
            <w:r w:rsidRPr="002B5E39">
              <w:rPr>
                <w:sz w:val="28"/>
                <w:szCs w:val="28"/>
              </w:rPr>
              <w:t>.</w:t>
            </w:r>
            <w:r>
              <w:rPr>
                <w:sz w:val="28"/>
                <w:szCs w:val="28"/>
              </w:rPr>
              <w:t xml:space="preserve">  </w:t>
            </w:r>
          </w:p>
          <w:p w:rsidR="000976D7" w:rsidRPr="00592295" w:rsidRDefault="000976D7" w:rsidP="00A84EAA">
            <w:pPr>
              <w:spacing w:after="0" w:line="240" w:lineRule="auto"/>
              <w:rPr>
                <w:rFonts w:ascii="Times New Roman" w:eastAsia="Times New Roman" w:hAnsi="Times New Roman" w:cs="Times New Roman"/>
                <w:sz w:val="28"/>
                <w:szCs w:val="28"/>
              </w:rPr>
            </w:pPr>
          </w:p>
        </w:tc>
      </w:tr>
      <w:tr w:rsidR="000976D7" w:rsidRPr="00EE43A8" w:rsidTr="00A84EAA">
        <w:tc>
          <w:tcPr>
            <w:tcW w:w="567" w:type="dxa"/>
            <w:vMerge w:val="restart"/>
          </w:tcPr>
          <w:p w:rsidR="000976D7" w:rsidRPr="00393D0C"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p>
        </w:tc>
        <w:tc>
          <w:tcPr>
            <w:tcW w:w="10065" w:type="dxa"/>
            <w:gridSpan w:val="2"/>
          </w:tcPr>
          <w:p w:rsidR="000976D7" w:rsidRPr="00393D0C" w:rsidRDefault="000976D7" w:rsidP="00A84EA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внесення змін до складу адміністративної комісії виконавчого комітету районної ради</w:t>
            </w:r>
          </w:p>
        </w:tc>
      </w:tr>
      <w:tr w:rsidR="000976D7" w:rsidRPr="008554D5" w:rsidTr="00A84EAA">
        <w:tc>
          <w:tcPr>
            <w:tcW w:w="567" w:type="dxa"/>
            <w:vMerge/>
          </w:tcPr>
          <w:p w:rsidR="000976D7" w:rsidRPr="00EE43A8"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EE43A8" w:rsidRDefault="000976D7" w:rsidP="00A84EAA">
            <w:pPr>
              <w:spacing w:after="0" w:line="240" w:lineRule="auto"/>
              <w:rPr>
                <w:rFonts w:ascii="Times New Roman" w:eastAsia="Times New Roman" w:hAnsi="Times New Roman" w:cs="Times New Roman"/>
                <w:b/>
                <w:color w:val="FF0000"/>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Доповідає: Тригубенко  С.В. – заступник голови районної ради</w:t>
            </w:r>
            <w:r>
              <w:rPr>
                <w:rFonts w:ascii="Times New Roman" w:eastAsia="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з питань діяльності виконавчого органу                                         </w:t>
            </w:r>
            <w:r>
              <w:rPr>
                <w:rFonts w:ascii="Times New Roman" w:eastAsia="Times New Roman" w:hAnsi="Times New Roman" w:cs="Times New Roman"/>
                <w:sz w:val="28"/>
                <w:szCs w:val="28"/>
              </w:rPr>
              <w:t xml:space="preserve">           </w:t>
            </w:r>
            <w:r w:rsidRPr="00A53C20">
              <w:rPr>
                <w:rFonts w:ascii="Times New Roman" w:eastAsia="Times New Roman" w:hAnsi="Times New Roman" w:cs="Times New Roman"/>
                <w:sz w:val="28"/>
                <w:szCs w:val="28"/>
              </w:rPr>
              <w:t xml:space="preserve">       до 10 хв.</w:t>
            </w:r>
          </w:p>
        </w:tc>
      </w:tr>
      <w:tr w:rsidR="000976D7" w:rsidRPr="008554D5" w:rsidTr="00A84EAA">
        <w:tc>
          <w:tcPr>
            <w:tcW w:w="567" w:type="dxa"/>
            <w:vMerge w:val="restart"/>
          </w:tcPr>
          <w:p w:rsidR="000976D7" w:rsidRPr="00393D0C"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10065" w:type="dxa"/>
            <w:gridSpan w:val="2"/>
          </w:tcPr>
          <w:p w:rsidR="000976D7" w:rsidRPr="00A53C20" w:rsidRDefault="000976D7" w:rsidP="00A84EAA">
            <w:pPr>
              <w:spacing w:after="0" w:line="240" w:lineRule="auto"/>
              <w:rPr>
                <w:rFonts w:ascii="Times New Roman" w:eastAsia="Times New Roman" w:hAnsi="Times New Roman" w:cs="Times New Roman"/>
                <w:b/>
                <w:sz w:val="28"/>
                <w:szCs w:val="28"/>
              </w:rPr>
            </w:pPr>
            <w:r w:rsidRPr="00A53C20">
              <w:rPr>
                <w:rFonts w:ascii="Times New Roman" w:eastAsia="Times New Roman" w:hAnsi="Times New Roman" w:cs="Times New Roman"/>
                <w:b/>
                <w:sz w:val="28"/>
                <w:szCs w:val="28"/>
              </w:rPr>
              <w:t>Про перегляд списку присяжних</w:t>
            </w:r>
          </w:p>
        </w:tc>
      </w:tr>
      <w:tr w:rsidR="000976D7" w:rsidRPr="008554D5" w:rsidTr="00A84EAA">
        <w:tc>
          <w:tcPr>
            <w:tcW w:w="567" w:type="dxa"/>
            <w:vMerge/>
          </w:tcPr>
          <w:p w:rsidR="000976D7" w:rsidRPr="00BD6DCC"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8554D5" w:rsidRDefault="000976D7" w:rsidP="00A84EAA">
            <w:pPr>
              <w:spacing w:after="0" w:line="240" w:lineRule="auto"/>
              <w:rPr>
                <w:rFonts w:ascii="Times New Roman" w:eastAsia="Times New Roman" w:hAnsi="Times New Roman" w:cs="Times New Roman"/>
                <w:b/>
                <w:color w:val="FF0000"/>
                <w:sz w:val="28"/>
                <w:szCs w:val="28"/>
              </w:rPr>
            </w:pPr>
          </w:p>
        </w:tc>
        <w:tc>
          <w:tcPr>
            <w:tcW w:w="9102" w:type="dxa"/>
          </w:tcPr>
          <w:p w:rsidR="000976D7" w:rsidRPr="00A53C20" w:rsidRDefault="000976D7" w:rsidP="00A84EAA">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Доповідає: Пеляк В.В.</w:t>
            </w:r>
            <w:r w:rsidRPr="00A53C20">
              <w:rPr>
                <w:sz w:val="28"/>
                <w:szCs w:val="28"/>
              </w:rPr>
              <w:t xml:space="preserve"> </w:t>
            </w:r>
            <w:r w:rsidRPr="00A53C20">
              <w:rPr>
                <w:rFonts w:ascii="Times New Roman" w:hAnsi="Times New Roman" w:cs="Times New Roman"/>
                <w:sz w:val="28"/>
                <w:szCs w:val="28"/>
              </w:rPr>
              <w:t xml:space="preserve">завідувач відділу юридично-правової допомоги та забезпечення життєдіяльності району                         </w:t>
            </w:r>
            <w:r w:rsidRPr="00A53C20">
              <w:rPr>
                <w:rFonts w:ascii="Times New Roman" w:eastAsia="Times New Roman" w:hAnsi="Times New Roman" w:cs="Times New Roman"/>
                <w:sz w:val="28"/>
                <w:szCs w:val="28"/>
              </w:rPr>
              <w:t xml:space="preserve">       до 10 хв.</w:t>
            </w:r>
          </w:p>
        </w:tc>
      </w:tr>
      <w:tr w:rsidR="000976D7" w:rsidRPr="00C967BE" w:rsidTr="00A84EAA">
        <w:tc>
          <w:tcPr>
            <w:tcW w:w="567" w:type="dxa"/>
            <w:vMerge w:val="restart"/>
          </w:tcPr>
          <w:p w:rsidR="000976D7" w:rsidRPr="008F4417"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p>
        </w:tc>
        <w:tc>
          <w:tcPr>
            <w:tcW w:w="10065" w:type="dxa"/>
            <w:gridSpan w:val="2"/>
          </w:tcPr>
          <w:p w:rsidR="000976D7" w:rsidRPr="00C967BE" w:rsidRDefault="000976D7" w:rsidP="00A84EAA">
            <w:pPr>
              <w:spacing w:after="0" w:line="240" w:lineRule="auto"/>
              <w:jc w:val="both"/>
              <w:rPr>
                <w:rFonts w:ascii="Times New Roman" w:eastAsia="Times New Roman" w:hAnsi="Times New Roman" w:cs="Times New Roman"/>
                <w:i/>
                <w:sz w:val="28"/>
                <w:szCs w:val="28"/>
              </w:rPr>
            </w:pPr>
            <w:r w:rsidRPr="002C7631">
              <w:rPr>
                <w:rFonts w:ascii="Times New Roman" w:hAnsi="Times New Roman" w:cs="Times New Roman"/>
                <w:b/>
                <w:sz w:val="28"/>
              </w:rPr>
              <w:t>Про звернення депутатів Київської районної в м. Полтаві ради до Президента України, Верховної Ради України</w:t>
            </w:r>
            <w:r>
              <w:rPr>
                <w:rFonts w:ascii="Times New Roman" w:hAnsi="Times New Roman" w:cs="Times New Roman"/>
                <w:b/>
                <w:sz w:val="28"/>
              </w:rPr>
              <w:t xml:space="preserve"> щодо заборони діяльності Української православної церкви московського патріархату на території України</w:t>
            </w:r>
          </w:p>
        </w:tc>
      </w:tr>
      <w:tr w:rsidR="000976D7" w:rsidRPr="00DD3399" w:rsidTr="00A84EAA">
        <w:tc>
          <w:tcPr>
            <w:tcW w:w="567" w:type="dxa"/>
            <w:vMerge/>
          </w:tcPr>
          <w:p w:rsidR="000976D7" w:rsidRPr="005523EF"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5523EF" w:rsidRDefault="000976D7" w:rsidP="00A84EAA">
            <w:pPr>
              <w:spacing w:after="0" w:line="240" w:lineRule="auto"/>
              <w:rPr>
                <w:rFonts w:ascii="Times New Roman" w:eastAsia="Times New Roman" w:hAnsi="Times New Roman" w:cs="Times New Roman"/>
                <w:i/>
                <w:color w:val="FF0000"/>
                <w:sz w:val="28"/>
                <w:szCs w:val="28"/>
              </w:rPr>
            </w:pPr>
          </w:p>
        </w:tc>
        <w:tc>
          <w:tcPr>
            <w:tcW w:w="9102" w:type="dxa"/>
          </w:tcPr>
          <w:p w:rsidR="000976D7" w:rsidRPr="00C967BE" w:rsidRDefault="000976D7" w:rsidP="00A84EAA">
            <w:pPr>
              <w:spacing w:after="0" w:line="240" w:lineRule="auto"/>
              <w:rPr>
                <w:rFonts w:ascii="Times New Roman" w:eastAsia="Times New Roman" w:hAnsi="Times New Roman" w:cs="Times New Roman"/>
                <w:i/>
                <w:sz w:val="28"/>
                <w:szCs w:val="28"/>
              </w:rPr>
            </w:pPr>
            <w:r w:rsidRPr="00C967BE">
              <w:rPr>
                <w:rFonts w:ascii="Times New Roman" w:eastAsia="Times New Roman" w:hAnsi="Times New Roman" w:cs="Times New Roman"/>
                <w:i/>
                <w:sz w:val="28"/>
                <w:szCs w:val="28"/>
              </w:rPr>
              <w:t xml:space="preserve">Доповідає: Раковецька А.Б. – </w:t>
            </w:r>
            <w:r w:rsidRPr="00C967BE">
              <w:rPr>
                <w:rFonts w:ascii="Times New Roman" w:hAnsi="Times New Roman" w:cs="Times New Roman"/>
                <w:i/>
                <w:sz w:val="28"/>
                <w:szCs w:val="28"/>
              </w:rPr>
              <w:t xml:space="preserve">голова фракції  ПП «Європейська солідарність»  у Київській районній в м.Полтаві раді»            </w:t>
            </w:r>
            <w:r>
              <w:rPr>
                <w:rFonts w:ascii="Times New Roman" w:eastAsia="Times New Roman" w:hAnsi="Times New Roman" w:cs="Times New Roman"/>
                <w:i/>
                <w:sz w:val="28"/>
                <w:szCs w:val="28"/>
              </w:rPr>
              <w:t xml:space="preserve">   до 10 хв.</w:t>
            </w:r>
          </w:p>
        </w:tc>
      </w:tr>
      <w:tr w:rsidR="000976D7" w:rsidRPr="00DD3399" w:rsidTr="00A84EAA">
        <w:tc>
          <w:tcPr>
            <w:tcW w:w="567" w:type="dxa"/>
            <w:vMerge w:val="restart"/>
          </w:tcPr>
          <w:p w:rsidR="000976D7" w:rsidRPr="005523EF"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c>
          <w:tcPr>
            <w:tcW w:w="10065" w:type="dxa"/>
            <w:gridSpan w:val="2"/>
          </w:tcPr>
          <w:p w:rsidR="000976D7" w:rsidRPr="00EE43A8" w:rsidRDefault="000976D7" w:rsidP="00A84EAA">
            <w:pPr>
              <w:pBdr>
                <w:top w:val="nil"/>
                <w:left w:val="nil"/>
                <w:bottom w:val="nil"/>
                <w:right w:val="nil"/>
                <w:between w:val="nil"/>
              </w:pBdr>
              <w:tabs>
                <w:tab w:val="left" w:pos="4253"/>
                <w:tab w:val="left" w:pos="4429"/>
                <w:tab w:val="left" w:pos="4854"/>
              </w:tabs>
              <w:spacing w:line="240" w:lineRule="auto"/>
              <w:ind w:left="-142"/>
              <w:jc w:val="both"/>
              <w:rPr>
                <w:rFonts w:ascii="Times New Roman" w:eastAsia="Times New Roman" w:hAnsi="Times New Roman" w:cs="Times New Roman"/>
                <w:b/>
                <w:i/>
                <w:sz w:val="28"/>
                <w:szCs w:val="28"/>
              </w:rPr>
            </w:pPr>
            <w:r w:rsidRPr="00EE43A8">
              <w:rPr>
                <w:rFonts w:ascii="Times New Roman" w:hAnsi="Times New Roman" w:cs="Times New Roman"/>
                <w:b/>
                <w:color w:val="000000"/>
                <w:sz w:val="28"/>
                <w:szCs w:val="28"/>
              </w:rPr>
              <w:t>Про звернення депутатів Київської районної в м. Полтаві ради до</w:t>
            </w:r>
            <w:r w:rsidRPr="00EE43A8">
              <w:rPr>
                <w:rFonts w:ascii="Times New Roman" w:hAnsi="Times New Roman" w:cs="Times New Roman"/>
                <w:b/>
                <w:sz w:val="28"/>
                <w:szCs w:val="28"/>
                <w:lang w:eastAsia="en-US"/>
              </w:rPr>
              <w:t xml:space="preserve"> Президента України, Верховної Ради України, Кабінету Міністрів України, Конституційного Суду України та голів місцевих адміністрацій </w:t>
            </w:r>
            <w:r w:rsidRPr="00EE43A8">
              <w:rPr>
                <w:rFonts w:ascii="Times New Roman" w:hAnsi="Times New Roman" w:cs="Times New Roman"/>
                <w:b/>
                <w:color w:val="000000"/>
                <w:sz w:val="28"/>
                <w:szCs w:val="28"/>
              </w:rPr>
              <w:t>щодо негайної заборони в Україні російської православної церкви, її структурних підрозділів і залежних від неї організацій</w:t>
            </w:r>
          </w:p>
        </w:tc>
      </w:tr>
      <w:tr w:rsidR="000976D7" w:rsidRPr="00DD3399" w:rsidTr="00A84EAA">
        <w:tc>
          <w:tcPr>
            <w:tcW w:w="567" w:type="dxa"/>
            <w:vMerge/>
          </w:tcPr>
          <w:p w:rsidR="000976D7" w:rsidRPr="005523EF"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5523EF" w:rsidRDefault="000976D7" w:rsidP="00A84EAA">
            <w:pPr>
              <w:spacing w:after="0" w:line="240" w:lineRule="auto"/>
              <w:rPr>
                <w:rFonts w:ascii="Times New Roman" w:eastAsia="Times New Roman" w:hAnsi="Times New Roman" w:cs="Times New Roman"/>
                <w:i/>
                <w:color w:val="FF0000"/>
                <w:sz w:val="28"/>
                <w:szCs w:val="28"/>
              </w:rPr>
            </w:pPr>
          </w:p>
        </w:tc>
        <w:tc>
          <w:tcPr>
            <w:tcW w:w="9102" w:type="dxa"/>
          </w:tcPr>
          <w:p w:rsidR="000976D7" w:rsidRPr="00C967BE" w:rsidRDefault="000976D7" w:rsidP="00A84EAA">
            <w:pPr>
              <w:spacing w:after="0" w:line="240" w:lineRule="auto"/>
              <w:rPr>
                <w:rFonts w:ascii="Times New Roman" w:eastAsia="Times New Roman" w:hAnsi="Times New Roman" w:cs="Times New Roman"/>
                <w:i/>
                <w:sz w:val="28"/>
                <w:szCs w:val="28"/>
              </w:rPr>
            </w:pPr>
            <w:r w:rsidRPr="00C967BE">
              <w:rPr>
                <w:rFonts w:ascii="Times New Roman" w:eastAsia="Times New Roman" w:hAnsi="Times New Roman" w:cs="Times New Roman"/>
                <w:i/>
                <w:sz w:val="28"/>
                <w:szCs w:val="28"/>
              </w:rPr>
              <w:t xml:space="preserve">Доповідає: Раковецька А.Б. – </w:t>
            </w:r>
            <w:r w:rsidRPr="00C967BE">
              <w:rPr>
                <w:rFonts w:ascii="Times New Roman" w:hAnsi="Times New Roman" w:cs="Times New Roman"/>
                <w:i/>
                <w:sz w:val="28"/>
                <w:szCs w:val="28"/>
              </w:rPr>
              <w:t xml:space="preserve">голова фракції  ПП «Європейська солідарність»  у Київській районній в м.Полтаві раді»            </w:t>
            </w:r>
            <w:r>
              <w:rPr>
                <w:rFonts w:ascii="Times New Roman" w:eastAsia="Times New Roman" w:hAnsi="Times New Roman" w:cs="Times New Roman"/>
                <w:i/>
                <w:sz w:val="28"/>
                <w:szCs w:val="28"/>
              </w:rPr>
              <w:t xml:space="preserve">   до 10 хв.</w:t>
            </w:r>
          </w:p>
        </w:tc>
      </w:tr>
      <w:tr w:rsidR="000976D7" w:rsidRPr="00DD3399" w:rsidTr="00A84EAA">
        <w:tc>
          <w:tcPr>
            <w:tcW w:w="567" w:type="dxa"/>
            <w:vMerge w:val="restart"/>
          </w:tcPr>
          <w:p w:rsidR="000976D7" w:rsidRPr="005523EF"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p>
        </w:tc>
        <w:tc>
          <w:tcPr>
            <w:tcW w:w="10065" w:type="dxa"/>
            <w:gridSpan w:val="2"/>
          </w:tcPr>
          <w:p w:rsidR="000976D7" w:rsidRPr="00C967BE" w:rsidRDefault="000976D7" w:rsidP="00A84EAA">
            <w:pPr>
              <w:spacing w:after="0" w:line="240" w:lineRule="auto"/>
              <w:jc w:val="both"/>
              <w:rPr>
                <w:rFonts w:ascii="Times New Roman" w:eastAsia="Times New Roman" w:hAnsi="Times New Roman" w:cs="Times New Roman"/>
                <w:i/>
                <w:sz w:val="28"/>
                <w:szCs w:val="28"/>
              </w:rPr>
            </w:pPr>
            <w:r w:rsidRPr="002C7631">
              <w:rPr>
                <w:rFonts w:ascii="Times New Roman" w:hAnsi="Times New Roman" w:cs="Times New Roman"/>
                <w:b/>
                <w:sz w:val="28"/>
              </w:rPr>
              <w:t>Про звернення депутатів Київської районної в м. Полтаві ради до Президента України</w:t>
            </w:r>
            <w:r>
              <w:rPr>
                <w:rFonts w:ascii="Times New Roman" w:hAnsi="Times New Roman" w:cs="Times New Roman"/>
                <w:b/>
                <w:sz w:val="28"/>
              </w:rPr>
              <w:t xml:space="preserve"> щодо повернення до Верховної Ради України з пропозиціями (накладання вето) проєкту Закону України «Про внесення змін до деяких законодавчих актів України щодо реформування сфери  містобудівної діяльності» (№5655 від 11.06.2021). </w:t>
            </w:r>
          </w:p>
        </w:tc>
      </w:tr>
      <w:tr w:rsidR="000976D7" w:rsidRPr="00DD3399" w:rsidTr="00A84EAA">
        <w:tc>
          <w:tcPr>
            <w:tcW w:w="567" w:type="dxa"/>
            <w:vMerge/>
          </w:tcPr>
          <w:p w:rsidR="000976D7" w:rsidRPr="005523EF" w:rsidRDefault="000976D7" w:rsidP="00A84EAA">
            <w:pPr>
              <w:spacing w:after="0" w:line="240" w:lineRule="auto"/>
              <w:ind w:left="-29" w:right="-19"/>
              <w:rPr>
                <w:rFonts w:ascii="Times New Roman" w:eastAsia="Times New Roman" w:hAnsi="Times New Roman" w:cs="Times New Roman"/>
                <w:b/>
                <w:sz w:val="28"/>
                <w:szCs w:val="28"/>
              </w:rPr>
            </w:pPr>
          </w:p>
        </w:tc>
        <w:tc>
          <w:tcPr>
            <w:tcW w:w="963" w:type="dxa"/>
          </w:tcPr>
          <w:p w:rsidR="000976D7" w:rsidRPr="005523EF" w:rsidRDefault="000976D7" w:rsidP="00A84EAA">
            <w:pPr>
              <w:spacing w:after="0" w:line="240" w:lineRule="auto"/>
              <w:rPr>
                <w:rFonts w:ascii="Times New Roman" w:eastAsia="Times New Roman" w:hAnsi="Times New Roman" w:cs="Times New Roman"/>
                <w:i/>
                <w:color w:val="FF0000"/>
                <w:sz w:val="28"/>
                <w:szCs w:val="28"/>
              </w:rPr>
            </w:pPr>
          </w:p>
        </w:tc>
        <w:tc>
          <w:tcPr>
            <w:tcW w:w="9102" w:type="dxa"/>
          </w:tcPr>
          <w:p w:rsidR="000976D7" w:rsidRPr="00C967BE" w:rsidRDefault="000976D7" w:rsidP="00A84EAA">
            <w:pPr>
              <w:spacing w:after="0" w:line="240" w:lineRule="auto"/>
              <w:rPr>
                <w:rFonts w:ascii="Times New Roman" w:eastAsia="Times New Roman" w:hAnsi="Times New Roman" w:cs="Times New Roman"/>
                <w:i/>
                <w:sz w:val="28"/>
                <w:szCs w:val="28"/>
              </w:rPr>
            </w:pPr>
            <w:r w:rsidRPr="00C967BE">
              <w:rPr>
                <w:rFonts w:ascii="Times New Roman" w:eastAsia="Times New Roman" w:hAnsi="Times New Roman" w:cs="Times New Roman"/>
                <w:i/>
                <w:sz w:val="28"/>
                <w:szCs w:val="28"/>
              </w:rPr>
              <w:t xml:space="preserve">Доповідає: Раковецька А.Б. – </w:t>
            </w:r>
            <w:r w:rsidRPr="00C967BE">
              <w:rPr>
                <w:rFonts w:ascii="Times New Roman" w:hAnsi="Times New Roman" w:cs="Times New Roman"/>
                <w:i/>
                <w:sz w:val="28"/>
                <w:szCs w:val="28"/>
              </w:rPr>
              <w:t xml:space="preserve">голова фракції  ПП «Європейська солідарність»  у Київській районній в м.Полтаві раді»            </w:t>
            </w:r>
            <w:r>
              <w:rPr>
                <w:rFonts w:ascii="Times New Roman" w:eastAsia="Times New Roman" w:hAnsi="Times New Roman" w:cs="Times New Roman"/>
                <w:i/>
                <w:sz w:val="28"/>
                <w:szCs w:val="28"/>
              </w:rPr>
              <w:t xml:space="preserve">   до 10 хв.</w:t>
            </w:r>
          </w:p>
        </w:tc>
      </w:tr>
      <w:tr w:rsidR="000976D7" w:rsidRPr="008554D5" w:rsidTr="00A84EAA">
        <w:trPr>
          <w:trHeight w:val="753"/>
        </w:trPr>
        <w:tc>
          <w:tcPr>
            <w:tcW w:w="567" w:type="dxa"/>
            <w:vMerge w:val="restart"/>
          </w:tcPr>
          <w:p w:rsidR="000976D7" w:rsidRPr="00680A84" w:rsidRDefault="000976D7" w:rsidP="00A84EAA">
            <w:pPr>
              <w:spacing w:after="0" w:line="240" w:lineRule="auto"/>
              <w:ind w:left="-29" w:right="-19"/>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p>
        </w:tc>
        <w:tc>
          <w:tcPr>
            <w:tcW w:w="10065" w:type="dxa"/>
            <w:gridSpan w:val="2"/>
          </w:tcPr>
          <w:p w:rsidR="000976D7" w:rsidRPr="00680A84" w:rsidRDefault="000976D7" w:rsidP="00A84EAA">
            <w:pPr>
              <w:rPr>
                <w:rFonts w:ascii="Times New Roman" w:hAnsi="Times New Roman" w:cs="Times New Roman"/>
                <w:b/>
                <w:sz w:val="28"/>
                <w:szCs w:val="28"/>
              </w:rPr>
            </w:pPr>
            <w:r w:rsidRPr="00680A84">
              <w:rPr>
                <w:rFonts w:ascii="Times New Roman" w:hAnsi="Times New Roman" w:cs="Times New Roman"/>
                <w:b/>
                <w:sz w:val="28"/>
                <w:szCs w:val="28"/>
              </w:rPr>
              <w:t xml:space="preserve">Про дострокове припинення повноважень депутата Київської районної в </w:t>
            </w:r>
            <w:r w:rsidR="00C13519">
              <w:rPr>
                <w:rFonts w:ascii="Times New Roman" w:hAnsi="Times New Roman" w:cs="Times New Roman"/>
                <w:b/>
                <w:sz w:val="28"/>
                <w:szCs w:val="28"/>
                <w:lang w:val="uk-UA"/>
              </w:rPr>
              <w:br/>
            </w:r>
            <w:r w:rsidRPr="00680A84">
              <w:rPr>
                <w:rFonts w:ascii="Times New Roman" w:hAnsi="Times New Roman" w:cs="Times New Roman"/>
                <w:b/>
                <w:sz w:val="28"/>
                <w:szCs w:val="28"/>
              </w:rPr>
              <w:t>м. Полтаві ради  Денисовець О.В.</w:t>
            </w:r>
          </w:p>
        </w:tc>
      </w:tr>
      <w:tr w:rsidR="000976D7" w:rsidRPr="008554D5" w:rsidTr="00A84EAA">
        <w:tc>
          <w:tcPr>
            <w:tcW w:w="567" w:type="dxa"/>
            <w:vMerge/>
          </w:tcPr>
          <w:p w:rsidR="000976D7" w:rsidRPr="00BD6DCC" w:rsidRDefault="000976D7" w:rsidP="00A84EAA">
            <w:pPr>
              <w:spacing w:after="0" w:line="240" w:lineRule="auto"/>
              <w:ind w:left="-29" w:right="-19"/>
              <w:rPr>
                <w:rFonts w:ascii="Times New Roman" w:eastAsia="Times New Roman" w:hAnsi="Times New Roman" w:cs="Times New Roman"/>
                <w:b/>
                <w:color w:val="FF0000"/>
                <w:sz w:val="28"/>
                <w:szCs w:val="28"/>
              </w:rPr>
            </w:pPr>
          </w:p>
        </w:tc>
        <w:tc>
          <w:tcPr>
            <w:tcW w:w="963" w:type="dxa"/>
          </w:tcPr>
          <w:p w:rsidR="000976D7" w:rsidRPr="008554D5" w:rsidRDefault="000976D7" w:rsidP="00A84EAA">
            <w:pPr>
              <w:spacing w:after="0" w:line="240" w:lineRule="auto"/>
              <w:rPr>
                <w:rFonts w:ascii="Times New Roman" w:eastAsia="Times New Roman" w:hAnsi="Times New Roman" w:cs="Times New Roman"/>
                <w:b/>
                <w:color w:val="FF0000"/>
                <w:sz w:val="28"/>
                <w:szCs w:val="28"/>
              </w:rPr>
            </w:pPr>
          </w:p>
        </w:tc>
        <w:tc>
          <w:tcPr>
            <w:tcW w:w="9102" w:type="dxa"/>
          </w:tcPr>
          <w:p w:rsidR="000976D7" w:rsidRPr="00A53C20" w:rsidRDefault="000976D7" w:rsidP="00A84EAA">
            <w:pPr>
              <w:spacing w:after="0" w:line="240" w:lineRule="auto"/>
              <w:rPr>
                <w:rFonts w:ascii="Times New Roman" w:hAnsi="Times New Roman" w:cs="Times New Roman"/>
                <w:sz w:val="28"/>
                <w:szCs w:val="28"/>
              </w:rPr>
            </w:pPr>
            <w:r>
              <w:rPr>
                <w:rFonts w:ascii="Times New Roman" w:hAnsi="Times New Roman" w:cs="Times New Roman"/>
                <w:sz w:val="28"/>
                <w:szCs w:val="28"/>
              </w:rPr>
              <w:t>Доповідає: Синягівський  С.О. – голова районної ради                до 10 хв.</w:t>
            </w:r>
          </w:p>
        </w:tc>
      </w:tr>
      <w:tr w:rsidR="000976D7" w:rsidRPr="00DD3399" w:rsidTr="00A84EAA">
        <w:tc>
          <w:tcPr>
            <w:tcW w:w="567" w:type="dxa"/>
            <w:vMerge w:val="restart"/>
          </w:tcPr>
          <w:p w:rsidR="000976D7" w:rsidRPr="00692721" w:rsidRDefault="000976D7" w:rsidP="00A84EAA">
            <w:pPr>
              <w:spacing w:after="0" w:line="240" w:lineRule="auto"/>
              <w:ind w:left="-29" w:right="-19"/>
              <w:rPr>
                <w:rFonts w:ascii="Times New Roman" w:eastAsia="Times New Roman" w:hAnsi="Times New Roman" w:cs="Times New Roman"/>
                <w:b/>
                <w:sz w:val="26"/>
                <w:szCs w:val="26"/>
              </w:rPr>
            </w:pPr>
            <w:r>
              <w:rPr>
                <w:rFonts w:ascii="Times New Roman" w:eastAsia="Times New Roman" w:hAnsi="Times New Roman" w:cs="Times New Roman"/>
                <w:b/>
                <w:sz w:val="26"/>
                <w:szCs w:val="26"/>
              </w:rPr>
              <w:t>25.</w:t>
            </w:r>
          </w:p>
        </w:tc>
        <w:tc>
          <w:tcPr>
            <w:tcW w:w="10065" w:type="dxa"/>
            <w:gridSpan w:val="2"/>
          </w:tcPr>
          <w:p w:rsidR="000976D7" w:rsidRPr="006F4B64" w:rsidRDefault="000976D7" w:rsidP="00A84EAA">
            <w:pPr>
              <w:shd w:val="clear" w:color="auto" w:fill="FFFFFF"/>
              <w:autoSpaceDE w:val="0"/>
              <w:autoSpaceDN w:val="0"/>
              <w:adjustRightInd w:val="0"/>
              <w:spacing w:line="240" w:lineRule="auto"/>
              <w:rPr>
                <w:rFonts w:ascii="Times New Roman" w:eastAsia="Times New Roman" w:hAnsi="Times New Roman" w:cs="Times New Roman"/>
                <w:b/>
                <w:i/>
                <w:sz w:val="26"/>
                <w:szCs w:val="26"/>
              </w:rPr>
            </w:pPr>
            <w:r w:rsidRPr="006F4B64">
              <w:rPr>
                <w:rFonts w:ascii="Times New Roman" w:hAnsi="Times New Roman" w:cs="Times New Roman"/>
                <w:b/>
                <w:color w:val="000000"/>
                <w:sz w:val="28"/>
                <w:szCs w:val="28"/>
              </w:rPr>
              <w:t>Про внесення змін до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p>
        </w:tc>
      </w:tr>
      <w:tr w:rsidR="000976D7" w:rsidRPr="003859BA" w:rsidTr="00A84EAA">
        <w:tc>
          <w:tcPr>
            <w:tcW w:w="567" w:type="dxa"/>
            <w:vMerge/>
          </w:tcPr>
          <w:p w:rsidR="000976D7" w:rsidRPr="003859BA" w:rsidRDefault="000976D7" w:rsidP="00A84EAA">
            <w:pPr>
              <w:spacing w:after="0" w:line="240" w:lineRule="auto"/>
              <w:ind w:left="-29" w:right="-19"/>
              <w:rPr>
                <w:rFonts w:ascii="Times New Roman" w:eastAsia="Times New Roman" w:hAnsi="Times New Roman" w:cs="Times New Roman"/>
                <w:b/>
                <w:color w:val="FF0000"/>
                <w:sz w:val="26"/>
                <w:szCs w:val="26"/>
              </w:rPr>
            </w:pPr>
          </w:p>
        </w:tc>
        <w:tc>
          <w:tcPr>
            <w:tcW w:w="10065" w:type="dxa"/>
            <w:gridSpan w:val="2"/>
          </w:tcPr>
          <w:p w:rsidR="000976D7" w:rsidRPr="003859BA" w:rsidRDefault="000976D7" w:rsidP="00A84EAA">
            <w:pPr>
              <w:spacing w:after="0" w:line="240" w:lineRule="auto"/>
              <w:rPr>
                <w:rFonts w:ascii="Times New Roman" w:eastAsia="Times New Roman" w:hAnsi="Times New Roman" w:cs="Times New Roman"/>
                <w:b/>
                <w:color w:val="FF0000"/>
                <w:sz w:val="26"/>
                <w:szCs w:val="26"/>
              </w:rPr>
            </w:pPr>
            <w:r w:rsidRPr="00765455">
              <w:rPr>
                <w:rFonts w:ascii="Times New Roman" w:hAnsi="Times New Roman" w:cs="Times New Roman"/>
                <w:sz w:val="28"/>
                <w:szCs w:val="28"/>
              </w:rPr>
              <w:t>Доповідає: Синягівський  С.О. – голова районної ради                            до 10 хв.</w:t>
            </w:r>
          </w:p>
        </w:tc>
      </w:tr>
    </w:tbl>
    <w:p w:rsidR="008B076B" w:rsidRPr="003859BA" w:rsidRDefault="008B076B" w:rsidP="007B2F92">
      <w:pPr>
        <w:spacing w:after="0" w:line="240" w:lineRule="auto"/>
        <w:rPr>
          <w:rFonts w:ascii="Times New Roman" w:hAnsi="Times New Roman" w:cs="Times New Roman"/>
          <w:color w:val="FF0000"/>
          <w:sz w:val="28"/>
          <w:szCs w:val="28"/>
        </w:rPr>
      </w:pPr>
    </w:p>
    <w:p w:rsidR="00FA16F3" w:rsidRPr="00765455" w:rsidRDefault="005515B4" w:rsidP="007B2F92">
      <w:pPr>
        <w:spacing w:after="0" w:line="240" w:lineRule="auto"/>
        <w:ind w:firstLine="709"/>
        <w:jc w:val="both"/>
        <w:rPr>
          <w:rFonts w:ascii="Times New Roman" w:eastAsia="Times New Roman" w:hAnsi="Times New Roman" w:cs="Times New Roman"/>
          <w:sz w:val="28"/>
          <w:szCs w:val="28"/>
        </w:rPr>
      </w:pPr>
      <w:r w:rsidRPr="00765455">
        <w:rPr>
          <w:rFonts w:ascii="Times New Roman" w:eastAsia="Times New Roman" w:hAnsi="Times New Roman" w:cs="Times New Roman"/>
          <w:sz w:val="28"/>
          <w:szCs w:val="28"/>
        </w:rPr>
        <w:t xml:space="preserve">Відповідно до Закону України «Про місцеве самоврядування в Україні» </w:t>
      </w:r>
      <w:r w:rsidR="00F33D96" w:rsidRPr="00765455">
        <w:rPr>
          <w:rFonts w:ascii="Times New Roman" w:eastAsia="Times New Roman" w:hAnsi="Times New Roman" w:cs="Times New Roman"/>
          <w:sz w:val="28"/>
          <w:szCs w:val="28"/>
        </w:rPr>
        <w:t xml:space="preserve">та змін до нього, </w:t>
      </w:r>
      <w:r w:rsidRPr="00765455">
        <w:rPr>
          <w:rFonts w:ascii="Times New Roman" w:eastAsia="Times New Roman" w:hAnsi="Times New Roman" w:cs="Times New Roman"/>
          <w:sz w:val="28"/>
          <w:szCs w:val="28"/>
        </w:rPr>
        <w:t>п</w:t>
      </w:r>
      <w:r w:rsidR="00A26641" w:rsidRPr="00765455">
        <w:rPr>
          <w:rFonts w:ascii="Times New Roman" w:eastAsia="Times New Roman" w:hAnsi="Times New Roman" w:cs="Times New Roman"/>
          <w:sz w:val="28"/>
          <w:szCs w:val="28"/>
        </w:rPr>
        <w:t>итання</w:t>
      </w:r>
      <w:r w:rsidR="00327988" w:rsidRPr="00765455">
        <w:rPr>
          <w:rFonts w:ascii="Times New Roman" w:eastAsia="Times New Roman" w:hAnsi="Times New Roman" w:cs="Times New Roman"/>
          <w:sz w:val="28"/>
          <w:szCs w:val="28"/>
        </w:rPr>
        <w:t xml:space="preserve"> </w:t>
      </w:r>
      <w:r w:rsidR="00D106AB" w:rsidRPr="00765455">
        <w:rPr>
          <w:rFonts w:ascii="Times New Roman" w:eastAsia="Times New Roman" w:hAnsi="Times New Roman" w:cs="Times New Roman"/>
          <w:sz w:val="28"/>
          <w:szCs w:val="28"/>
        </w:rPr>
        <w:t xml:space="preserve">порядку денного були розглянуті </w:t>
      </w:r>
      <w:r w:rsidR="00923FFF" w:rsidRPr="00765455">
        <w:rPr>
          <w:rFonts w:ascii="Times New Roman" w:eastAsia="Times New Roman" w:hAnsi="Times New Roman" w:cs="Times New Roman"/>
          <w:sz w:val="28"/>
          <w:szCs w:val="28"/>
        </w:rPr>
        <w:t xml:space="preserve">на </w:t>
      </w:r>
      <w:r w:rsidRPr="00765455">
        <w:rPr>
          <w:rFonts w:ascii="Times New Roman" w:eastAsia="Times New Roman" w:hAnsi="Times New Roman" w:cs="Times New Roman"/>
          <w:sz w:val="28"/>
          <w:szCs w:val="28"/>
        </w:rPr>
        <w:t xml:space="preserve">засіданнях профільних депутатських комісій та </w:t>
      </w:r>
      <w:r w:rsidR="00D106AB" w:rsidRPr="00765455">
        <w:rPr>
          <w:rFonts w:ascii="Times New Roman" w:eastAsia="Times New Roman" w:hAnsi="Times New Roman" w:cs="Times New Roman"/>
          <w:sz w:val="28"/>
          <w:szCs w:val="28"/>
        </w:rPr>
        <w:t xml:space="preserve">на </w:t>
      </w:r>
      <w:r w:rsidRPr="00765455">
        <w:rPr>
          <w:rFonts w:ascii="Times New Roman" w:eastAsia="Times New Roman" w:hAnsi="Times New Roman" w:cs="Times New Roman"/>
          <w:sz w:val="28"/>
          <w:szCs w:val="28"/>
        </w:rPr>
        <w:t>засіданні</w:t>
      </w:r>
      <w:r w:rsidR="006D1208" w:rsidRPr="00765455">
        <w:rPr>
          <w:rFonts w:ascii="Times New Roman" w:eastAsia="Times New Roman" w:hAnsi="Times New Roman" w:cs="Times New Roman"/>
          <w:sz w:val="28"/>
          <w:szCs w:val="28"/>
        </w:rPr>
        <w:t xml:space="preserve"> </w:t>
      </w:r>
      <w:r w:rsidR="00FA16F3" w:rsidRPr="00765455">
        <w:rPr>
          <w:rFonts w:ascii="Times New Roman" w:eastAsia="Times New Roman" w:hAnsi="Times New Roman" w:cs="Times New Roman"/>
          <w:sz w:val="28"/>
          <w:szCs w:val="28"/>
        </w:rPr>
        <w:t>Президії районної ради</w:t>
      </w:r>
      <w:r w:rsidR="000976D7" w:rsidRPr="00765455">
        <w:rPr>
          <w:rFonts w:ascii="Times New Roman" w:eastAsia="Times New Roman" w:hAnsi="Times New Roman" w:cs="Times New Roman"/>
          <w:sz w:val="28"/>
          <w:szCs w:val="28"/>
        </w:rPr>
        <w:t>.</w:t>
      </w:r>
    </w:p>
    <w:p w:rsidR="00F33D96" w:rsidRPr="00765455" w:rsidRDefault="00346669" w:rsidP="00A22F90">
      <w:pPr>
        <w:pStyle w:val="a7"/>
        <w:spacing w:after="0" w:line="240" w:lineRule="auto"/>
        <w:ind w:left="0" w:firstLine="850"/>
        <w:jc w:val="both"/>
        <w:rPr>
          <w:rFonts w:ascii="Times New Roman" w:hAnsi="Times New Roman" w:cs="Times New Roman"/>
          <w:sz w:val="28"/>
          <w:szCs w:val="28"/>
        </w:rPr>
      </w:pPr>
      <w:r w:rsidRPr="00765455">
        <w:rPr>
          <w:rFonts w:ascii="Times New Roman" w:hAnsi="Times New Roman" w:cs="Times New Roman"/>
          <w:sz w:val="28"/>
          <w:szCs w:val="28"/>
        </w:rPr>
        <w:lastRenderedPageBreak/>
        <w:t xml:space="preserve">Порядок денний </w:t>
      </w:r>
      <w:r w:rsidR="000976D7" w:rsidRPr="00765455">
        <w:rPr>
          <w:rFonts w:ascii="Times New Roman" w:hAnsi="Times New Roman" w:cs="Times New Roman"/>
          <w:sz w:val="28"/>
          <w:szCs w:val="28"/>
        </w:rPr>
        <w:t xml:space="preserve">восьмої позачергової </w:t>
      </w:r>
      <w:r w:rsidR="00F33D96" w:rsidRPr="00765455">
        <w:rPr>
          <w:rFonts w:ascii="Times New Roman" w:hAnsi="Times New Roman" w:cs="Times New Roman"/>
          <w:sz w:val="28"/>
          <w:szCs w:val="28"/>
        </w:rPr>
        <w:t xml:space="preserve"> сесії, проєкти рішень, розгляд яких заплановано на пленарному засіданні та супровідні документи д</w:t>
      </w:r>
      <w:r w:rsidR="00E94C96" w:rsidRPr="00765455">
        <w:rPr>
          <w:rFonts w:ascii="Times New Roman" w:hAnsi="Times New Roman" w:cs="Times New Roman"/>
          <w:sz w:val="28"/>
          <w:szCs w:val="28"/>
        </w:rPr>
        <w:t>о</w:t>
      </w:r>
      <w:r w:rsidR="00F33D96" w:rsidRPr="00765455">
        <w:rPr>
          <w:rFonts w:ascii="Times New Roman" w:hAnsi="Times New Roman" w:cs="Times New Roman"/>
          <w:sz w:val="28"/>
          <w:szCs w:val="28"/>
        </w:rPr>
        <w:t xml:space="preserve"> них  надіслані в електронному вигляді на електронну адресу кожному з  Вас.</w:t>
      </w:r>
    </w:p>
    <w:p w:rsidR="00F33D96" w:rsidRPr="00765455" w:rsidRDefault="00F33D96" w:rsidP="00A22F90">
      <w:pPr>
        <w:pStyle w:val="a7"/>
        <w:spacing w:after="0" w:line="240" w:lineRule="auto"/>
        <w:ind w:left="0" w:firstLine="850"/>
        <w:jc w:val="both"/>
        <w:rPr>
          <w:rFonts w:ascii="Times New Roman" w:hAnsi="Times New Roman" w:cs="Times New Roman"/>
          <w:sz w:val="28"/>
          <w:szCs w:val="28"/>
        </w:rPr>
      </w:pPr>
      <w:r w:rsidRPr="00765455">
        <w:rPr>
          <w:rFonts w:ascii="Times New Roman" w:hAnsi="Times New Roman" w:cs="Times New Roman"/>
          <w:sz w:val="28"/>
          <w:szCs w:val="28"/>
        </w:rPr>
        <w:t>Пропоную затвердити порядок денний вцілому.</w:t>
      </w:r>
    </w:p>
    <w:p w:rsidR="00F33D96" w:rsidRPr="00765455" w:rsidRDefault="00F33D96" w:rsidP="00F33D96">
      <w:pPr>
        <w:pStyle w:val="a7"/>
        <w:spacing w:after="0" w:line="240" w:lineRule="auto"/>
        <w:ind w:firstLine="567"/>
        <w:jc w:val="both"/>
        <w:rPr>
          <w:rFonts w:ascii="Times New Roman" w:hAnsi="Times New Roman" w:cs="Times New Roman"/>
          <w:sz w:val="28"/>
          <w:szCs w:val="28"/>
        </w:rPr>
      </w:pPr>
      <w:r w:rsidRPr="00765455">
        <w:rPr>
          <w:rFonts w:ascii="Times New Roman" w:hAnsi="Times New Roman" w:cs="Times New Roman"/>
          <w:sz w:val="28"/>
          <w:szCs w:val="28"/>
        </w:rPr>
        <w:t>Заперечення є? Немає.</w:t>
      </w:r>
    </w:p>
    <w:p w:rsidR="00FA17CA" w:rsidRPr="00765455" w:rsidRDefault="00FA17CA" w:rsidP="00F33D96">
      <w:pPr>
        <w:pStyle w:val="a7"/>
        <w:spacing w:after="0" w:line="240" w:lineRule="auto"/>
        <w:ind w:firstLine="567"/>
        <w:jc w:val="both"/>
        <w:rPr>
          <w:rFonts w:ascii="Times New Roman" w:hAnsi="Times New Roman" w:cs="Times New Roman"/>
          <w:sz w:val="28"/>
          <w:szCs w:val="28"/>
        </w:rPr>
      </w:pPr>
      <w:r w:rsidRPr="00765455">
        <w:rPr>
          <w:rFonts w:ascii="Times New Roman" w:hAnsi="Times New Roman" w:cs="Times New Roman"/>
          <w:sz w:val="28"/>
          <w:szCs w:val="28"/>
        </w:rPr>
        <w:t>Прошу депутатів голосувати.</w:t>
      </w:r>
    </w:p>
    <w:p w:rsidR="00F33D96" w:rsidRPr="003859BA" w:rsidRDefault="00F33D96" w:rsidP="00F33D96">
      <w:pPr>
        <w:spacing w:after="0" w:line="240" w:lineRule="auto"/>
        <w:jc w:val="both"/>
        <w:rPr>
          <w:rFonts w:ascii="Times New Roman" w:eastAsia="Times New Roman" w:hAnsi="Times New Roman" w:cs="Times New Roman"/>
          <w:color w:val="FF0000"/>
          <w:sz w:val="28"/>
          <w:szCs w:val="28"/>
          <w:u w:val="single"/>
        </w:rPr>
      </w:pPr>
    </w:p>
    <w:p w:rsidR="00765455" w:rsidRPr="00C737D1" w:rsidRDefault="00765455" w:rsidP="00765455">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Pr="00C737D1">
        <w:rPr>
          <w:rFonts w:ascii="Times New Roman" w:hAnsi="Times New Roman" w:cs="Times New Roman"/>
          <w:i/>
          <w:sz w:val="28"/>
          <w:szCs w:val="28"/>
          <w:lang w:val="uk-UA"/>
        </w:rPr>
        <w:t xml:space="preserve"> д</w:t>
      </w:r>
      <w:r>
        <w:rPr>
          <w:rFonts w:ascii="Times New Roman" w:hAnsi="Times New Roman" w:cs="Times New Roman"/>
          <w:i/>
          <w:sz w:val="28"/>
          <w:szCs w:val="28"/>
          <w:lang w:val="uk-UA"/>
        </w:rPr>
        <w:t xml:space="preserve">оповідає результати голосування </w:t>
      </w:r>
    </w:p>
    <w:p w:rsidR="00765455" w:rsidRDefault="00765455" w:rsidP="007654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10. </w:t>
      </w:r>
    </w:p>
    <w:p w:rsidR="00765455" w:rsidRPr="00765455" w:rsidRDefault="00765455" w:rsidP="00FA17CA">
      <w:pPr>
        <w:pStyle w:val="ab"/>
        <w:spacing w:after="0" w:line="240" w:lineRule="auto"/>
        <w:jc w:val="both"/>
        <w:rPr>
          <w:rFonts w:ascii="Times New Roman" w:hAnsi="Times New Roman" w:cs="Times New Roman"/>
          <w:i/>
          <w:sz w:val="28"/>
          <w:szCs w:val="28"/>
          <w:lang w:val="uk-UA"/>
        </w:rPr>
      </w:pPr>
    </w:p>
    <w:p w:rsidR="00F33D96" w:rsidRPr="00765455" w:rsidRDefault="00FA17CA" w:rsidP="00F33D96">
      <w:pPr>
        <w:spacing w:after="0" w:line="240" w:lineRule="auto"/>
        <w:ind w:firstLine="709"/>
        <w:jc w:val="both"/>
        <w:rPr>
          <w:rFonts w:ascii="Times New Roman" w:hAnsi="Times New Roman" w:cs="Times New Roman"/>
          <w:sz w:val="28"/>
          <w:szCs w:val="28"/>
        </w:rPr>
      </w:pPr>
      <w:r w:rsidRPr="00765455">
        <w:rPr>
          <w:rFonts w:ascii="Times New Roman" w:hAnsi="Times New Roman" w:cs="Times New Roman"/>
          <w:sz w:val="28"/>
          <w:szCs w:val="28"/>
        </w:rPr>
        <w:t xml:space="preserve"> (Синягівський) </w:t>
      </w:r>
    </w:p>
    <w:p w:rsidR="00FA17CA" w:rsidRPr="00765455" w:rsidRDefault="00FA17CA" w:rsidP="00F33D96">
      <w:pPr>
        <w:spacing w:after="0" w:line="240" w:lineRule="auto"/>
        <w:ind w:firstLine="709"/>
        <w:jc w:val="both"/>
        <w:rPr>
          <w:rFonts w:ascii="Times New Roman" w:hAnsi="Times New Roman" w:cs="Times New Roman"/>
          <w:sz w:val="28"/>
          <w:szCs w:val="28"/>
        </w:rPr>
      </w:pPr>
      <w:r w:rsidRPr="00765455">
        <w:rPr>
          <w:rFonts w:ascii="Times New Roman" w:hAnsi="Times New Roman" w:cs="Times New Roman"/>
          <w:sz w:val="28"/>
          <w:szCs w:val="28"/>
        </w:rPr>
        <w:t xml:space="preserve">Порядок денний </w:t>
      </w:r>
      <w:r w:rsidR="000976D7" w:rsidRPr="00765455">
        <w:rPr>
          <w:rFonts w:ascii="Times New Roman" w:hAnsi="Times New Roman" w:cs="Times New Roman"/>
          <w:sz w:val="28"/>
          <w:szCs w:val="28"/>
        </w:rPr>
        <w:t xml:space="preserve">восьмої позачергової </w:t>
      </w:r>
      <w:r w:rsidRPr="00765455">
        <w:rPr>
          <w:rFonts w:ascii="Times New Roman" w:hAnsi="Times New Roman" w:cs="Times New Roman"/>
          <w:sz w:val="28"/>
          <w:szCs w:val="28"/>
        </w:rPr>
        <w:t xml:space="preserve"> сесії приймається.</w:t>
      </w:r>
    </w:p>
    <w:p w:rsidR="00C80EB8" w:rsidRPr="00765455" w:rsidRDefault="000343F7" w:rsidP="00C80EB8">
      <w:pPr>
        <w:tabs>
          <w:tab w:val="right" w:pos="9355"/>
        </w:tabs>
        <w:spacing w:after="0" w:line="240" w:lineRule="auto"/>
        <w:ind w:firstLine="709"/>
        <w:jc w:val="both"/>
        <w:rPr>
          <w:rFonts w:ascii="Times New Roman" w:hAnsi="Times New Roman" w:cs="Times New Roman"/>
          <w:sz w:val="28"/>
          <w:szCs w:val="28"/>
        </w:rPr>
      </w:pPr>
      <w:r w:rsidRPr="00765455">
        <w:rPr>
          <w:rFonts w:ascii="Times New Roman" w:hAnsi="Times New Roman" w:cs="Times New Roman"/>
          <w:sz w:val="28"/>
          <w:szCs w:val="28"/>
        </w:rPr>
        <w:t>Переходимо до розгляду</w:t>
      </w:r>
      <w:r w:rsidR="00EF667E" w:rsidRPr="00765455">
        <w:rPr>
          <w:rFonts w:ascii="Times New Roman" w:hAnsi="Times New Roman" w:cs="Times New Roman"/>
          <w:sz w:val="28"/>
          <w:szCs w:val="28"/>
        </w:rPr>
        <w:t xml:space="preserve"> першого</w:t>
      </w:r>
      <w:r w:rsidRPr="00765455">
        <w:rPr>
          <w:rFonts w:ascii="Times New Roman" w:hAnsi="Times New Roman" w:cs="Times New Roman"/>
          <w:sz w:val="28"/>
          <w:szCs w:val="28"/>
        </w:rPr>
        <w:t xml:space="preserve"> питання</w:t>
      </w:r>
    </w:p>
    <w:p w:rsidR="00EE2D9D" w:rsidRPr="00765455" w:rsidRDefault="00EE2D9D" w:rsidP="00C80EB8">
      <w:pPr>
        <w:tabs>
          <w:tab w:val="right" w:pos="9355"/>
        </w:tabs>
        <w:spacing w:after="0" w:line="240" w:lineRule="auto"/>
        <w:ind w:firstLine="709"/>
        <w:jc w:val="both"/>
        <w:rPr>
          <w:rFonts w:ascii="Times New Roman" w:hAnsi="Times New Roman" w:cs="Times New Roman"/>
          <w:sz w:val="28"/>
          <w:szCs w:val="28"/>
        </w:rPr>
      </w:pPr>
    </w:p>
    <w:p w:rsidR="000976D7" w:rsidRPr="000976D7" w:rsidRDefault="000976D7" w:rsidP="000976D7">
      <w:pPr>
        <w:tabs>
          <w:tab w:val="right" w:pos="9355"/>
        </w:tabs>
        <w:spacing w:after="0" w:line="240" w:lineRule="auto"/>
        <w:jc w:val="both"/>
        <w:rPr>
          <w:rFonts w:ascii="Times New Roman" w:hAnsi="Times New Roman" w:cs="Times New Roman"/>
          <w:sz w:val="28"/>
          <w:szCs w:val="28"/>
        </w:rPr>
      </w:pPr>
      <w:r w:rsidRPr="000976D7">
        <w:rPr>
          <w:rFonts w:ascii="Times New Roman" w:hAnsi="Times New Roman" w:cs="Times New Roman"/>
          <w:b/>
          <w:sz w:val="28"/>
          <w:szCs w:val="28"/>
        </w:rPr>
        <w:t xml:space="preserve">1. Про звіт голови районної ради  </w:t>
      </w:r>
    </w:p>
    <w:p w:rsidR="000976D7" w:rsidRPr="00A53C20" w:rsidRDefault="000976D7" w:rsidP="000976D7">
      <w:pPr>
        <w:spacing w:after="0" w:line="240" w:lineRule="auto"/>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Доповідає: Синягівський С.О.  – голова районної ради</w:t>
      </w:r>
    </w:p>
    <w:p w:rsidR="000976D7" w:rsidRDefault="000976D7" w:rsidP="00C80EB8">
      <w:pPr>
        <w:tabs>
          <w:tab w:val="right" w:pos="9355"/>
        </w:tabs>
        <w:spacing w:after="0" w:line="240" w:lineRule="auto"/>
        <w:ind w:firstLine="709"/>
        <w:jc w:val="both"/>
        <w:rPr>
          <w:rFonts w:ascii="Times New Roman" w:hAnsi="Times New Roman" w:cs="Times New Roman"/>
          <w:sz w:val="28"/>
          <w:szCs w:val="28"/>
          <w:lang w:val="uk-UA"/>
        </w:rPr>
      </w:pPr>
    </w:p>
    <w:p w:rsidR="004904C7" w:rsidRPr="004904C7" w:rsidRDefault="004904C7" w:rsidP="00C80EB8">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Pr="004904C7">
        <w:rPr>
          <w:rFonts w:ascii="Times New Roman" w:hAnsi="Times New Roman" w:cs="Times New Roman"/>
          <w:i/>
          <w:sz w:val="28"/>
          <w:szCs w:val="28"/>
          <w:lang w:val="uk-UA"/>
        </w:rPr>
        <w:t>текст звіту додається до протоколу)</w:t>
      </w:r>
    </w:p>
    <w:p w:rsidR="000976D7" w:rsidRPr="001B6CC1" w:rsidRDefault="000976D7" w:rsidP="00C80EB8">
      <w:pPr>
        <w:tabs>
          <w:tab w:val="right" w:pos="9355"/>
        </w:tabs>
        <w:spacing w:after="0" w:line="240" w:lineRule="auto"/>
        <w:ind w:firstLine="709"/>
        <w:jc w:val="both"/>
        <w:rPr>
          <w:rFonts w:ascii="Times New Roman" w:hAnsi="Times New Roman" w:cs="Times New Roman"/>
          <w:sz w:val="28"/>
          <w:szCs w:val="28"/>
        </w:rPr>
      </w:pPr>
      <w:r w:rsidRPr="001B6CC1">
        <w:rPr>
          <w:rFonts w:ascii="Times New Roman" w:hAnsi="Times New Roman" w:cs="Times New Roman"/>
          <w:sz w:val="28"/>
          <w:szCs w:val="28"/>
        </w:rPr>
        <w:t>(</w:t>
      </w:r>
      <w:proofErr w:type="gramStart"/>
      <w:r w:rsidRPr="001B6CC1">
        <w:rPr>
          <w:rFonts w:ascii="Times New Roman" w:hAnsi="Times New Roman" w:cs="Times New Roman"/>
          <w:sz w:val="28"/>
          <w:szCs w:val="28"/>
        </w:rPr>
        <w:t>п</w:t>
      </w:r>
      <w:proofErr w:type="gramEnd"/>
      <w:r w:rsidRPr="001B6CC1">
        <w:rPr>
          <w:rFonts w:ascii="Times New Roman" w:hAnsi="Times New Roman" w:cs="Times New Roman"/>
          <w:sz w:val="28"/>
          <w:szCs w:val="28"/>
        </w:rPr>
        <w:t xml:space="preserve">ісля доповіді) </w:t>
      </w:r>
    </w:p>
    <w:p w:rsidR="000976D7" w:rsidRPr="001B6CC1" w:rsidRDefault="000976D7" w:rsidP="00C80EB8">
      <w:pPr>
        <w:tabs>
          <w:tab w:val="right" w:pos="9355"/>
        </w:tabs>
        <w:spacing w:after="0" w:line="240" w:lineRule="auto"/>
        <w:ind w:firstLine="709"/>
        <w:jc w:val="both"/>
        <w:rPr>
          <w:rFonts w:ascii="Times New Roman" w:hAnsi="Times New Roman" w:cs="Times New Roman"/>
          <w:sz w:val="28"/>
          <w:szCs w:val="28"/>
        </w:rPr>
      </w:pP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Default="00013E1B" w:rsidP="00013E1B">
      <w:pPr>
        <w:spacing w:after="0" w:line="240" w:lineRule="auto"/>
        <w:ind w:firstLine="851"/>
        <w:jc w:val="both"/>
        <w:rPr>
          <w:rFonts w:ascii="Times New Roman" w:hAnsi="Times New Roman" w:cs="Times New Roman"/>
          <w:sz w:val="28"/>
          <w:szCs w:val="28"/>
          <w:lang w:val="uk-UA"/>
        </w:rPr>
      </w:pPr>
      <w:r w:rsidRPr="00DD7C99">
        <w:rPr>
          <w:rFonts w:ascii="Times New Roman" w:hAnsi="Times New Roman" w:cs="Times New Roman"/>
          <w:sz w:val="28"/>
          <w:szCs w:val="28"/>
        </w:rPr>
        <w:t>Запитання у присутніх</w:t>
      </w:r>
      <w:proofErr w:type="gramStart"/>
      <w:r w:rsidRPr="00DD7C99">
        <w:rPr>
          <w:rFonts w:ascii="Times New Roman" w:hAnsi="Times New Roman" w:cs="Times New Roman"/>
          <w:sz w:val="28"/>
          <w:szCs w:val="28"/>
        </w:rPr>
        <w:t xml:space="preserve"> є?</w:t>
      </w:r>
      <w:proofErr w:type="gramEnd"/>
      <w:r w:rsidRPr="00DD7C99">
        <w:rPr>
          <w:rFonts w:ascii="Times New Roman" w:hAnsi="Times New Roman" w:cs="Times New Roman"/>
          <w:sz w:val="28"/>
          <w:szCs w:val="28"/>
        </w:rPr>
        <w:t xml:space="preserve"> </w:t>
      </w:r>
    </w:p>
    <w:p w:rsidR="005B36AC" w:rsidRDefault="005B36AC" w:rsidP="00013E1B">
      <w:pPr>
        <w:spacing w:after="0" w:line="240" w:lineRule="auto"/>
        <w:ind w:firstLine="851"/>
        <w:jc w:val="both"/>
        <w:rPr>
          <w:rFonts w:ascii="Times New Roman" w:hAnsi="Times New Roman" w:cs="Times New Roman"/>
          <w:sz w:val="28"/>
          <w:szCs w:val="28"/>
          <w:lang w:val="uk-UA"/>
        </w:rPr>
      </w:pPr>
    </w:p>
    <w:p w:rsidR="005B36AC" w:rsidRPr="001B6CC1" w:rsidRDefault="005B36AC" w:rsidP="00013E1B">
      <w:pPr>
        <w:spacing w:after="0" w:line="240" w:lineRule="auto"/>
        <w:ind w:firstLine="851"/>
        <w:jc w:val="both"/>
        <w:rPr>
          <w:rFonts w:ascii="Times New Roman" w:hAnsi="Times New Roman" w:cs="Times New Roman"/>
          <w:i/>
          <w:sz w:val="28"/>
          <w:szCs w:val="28"/>
          <w:lang w:val="uk-UA"/>
        </w:rPr>
      </w:pPr>
      <w:r w:rsidRPr="001B6CC1">
        <w:rPr>
          <w:rFonts w:ascii="Times New Roman" w:hAnsi="Times New Roman" w:cs="Times New Roman"/>
          <w:i/>
          <w:sz w:val="28"/>
          <w:szCs w:val="28"/>
          <w:lang w:val="uk-UA"/>
        </w:rPr>
        <w:t xml:space="preserve">В обговоренні взяли участь Корольова –Буцко О.О., </w:t>
      </w:r>
      <w:r w:rsidR="001B6CC1" w:rsidRPr="001B6CC1">
        <w:rPr>
          <w:rFonts w:ascii="Times New Roman" w:hAnsi="Times New Roman" w:cs="Times New Roman"/>
          <w:i/>
          <w:sz w:val="28"/>
          <w:szCs w:val="28"/>
          <w:lang w:val="uk-UA"/>
        </w:rPr>
        <w:t>Човновий В.П.</w:t>
      </w:r>
    </w:p>
    <w:p w:rsidR="00B33FC2" w:rsidRDefault="00B33FC2" w:rsidP="00013E1B">
      <w:pPr>
        <w:spacing w:after="0" w:line="240" w:lineRule="auto"/>
        <w:ind w:firstLine="851"/>
        <w:jc w:val="both"/>
        <w:rPr>
          <w:rFonts w:ascii="Times New Roman" w:hAnsi="Times New Roman" w:cs="Times New Roman"/>
          <w:i/>
          <w:sz w:val="28"/>
          <w:szCs w:val="28"/>
          <w:lang w:val="uk-UA"/>
        </w:rPr>
      </w:pPr>
    </w:p>
    <w:p w:rsidR="001B6CC1" w:rsidRPr="00DD7C99" w:rsidRDefault="001B6CC1" w:rsidP="001B6CC1">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DE7148" w:rsidRPr="00A84EAA" w:rsidRDefault="00DE7148" w:rsidP="00DE7148">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Pr="00552E85" w:rsidRDefault="00013E1B" w:rsidP="00013E1B">
      <w:pPr>
        <w:pStyle w:val="ab"/>
        <w:spacing w:after="0" w:line="240" w:lineRule="auto"/>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1E21C0">
        <w:rPr>
          <w:rFonts w:ascii="Times New Roman" w:hAnsi="Times New Roman" w:cs="Times New Roman"/>
          <w:sz w:val="28"/>
          <w:szCs w:val="28"/>
        </w:rPr>
        <w:t>«П</w:t>
      </w:r>
      <w:r w:rsidRPr="00013E1B">
        <w:rPr>
          <w:rFonts w:ascii="Times New Roman" w:hAnsi="Times New Roman" w:cs="Times New Roman"/>
          <w:sz w:val="28"/>
          <w:szCs w:val="28"/>
        </w:rPr>
        <w:t xml:space="preserve">ро звіт голови районної ради </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765455" w:rsidRPr="00C737D1" w:rsidRDefault="00765455" w:rsidP="00765455">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765455" w:rsidRDefault="0098018C" w:rsidP="007654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00765455" w:rsidRPr="00C737D1">
        <w:rPr>
          <w:rFonts w:ascii="Times New Roman" w:hAnsi="Times New Roman" w:cs="Times New Roman"/>
          <w:sz w:val="28"/>
          <w:szCs w:val="28"/>
          <w:lang w:val="uk-UA"/>
        </w:rPr>
        <w:t>.</w:t>
      </w:r>
      <w:r w:rsidR="00765455">
        <w:rPr>
          <w:rFonts w:ascii="Times New Roman" w:hAnsi="Times New Roman" w:cs="Times New Roman"/>
          <w:sz w:val="28"/>
          <w:szCs w:val="28"/>
          <w:lang w:val="uk-UA"/>
        </w:rPr>
        <w:t xml:space="preserve"> </w:t>
      </w:r>
      <w:r w:rsidR="00765455"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9</w:t>
      </w:r>
      <w:r w:rsidR="00765455">
        <w:rPr>
          <w:rFonts w:ascii="Times New Roman" w:hAnsi="Times New Roman" w:cs="Times New Roman"/>
          <w:sz w:val="28"/>
          <w:szCs w:val="28"/>
          <w:lang w:val="uk-UA"/>
        </w:rPr>
        <w:t xml:space="preserve">. </w:t>
      </w:r>
      <w:r w:rsidR="00C23D5A">
        <w:rPr>
          <w:rFonts w:ascii="Times New Roman" w:hAnsi="Times New Roman" w:cs="Times New Roman"/>
          <w:sz w:val="28"/>
          <w:szCs w:val="28"/>
          <w:lang w:val="uk-UA"/>
        </w:rPr>
        <w:t>Не брали участі в голосуванні-1.</w:t>
      </w:r>
    </w:p>
    <w:p w:rsidR="00765455" w:rsidRPr="00AC41DC" w:rsidRDefault="00765455" w:rsidP="00C23D5A">
      <w:pPr>
        <w:tabs>
          <w:tab w:val="right" w:pos="9355"/>
        </w:tabs>
        <w:spacing w:after="0" w:line="240" w:lineRule="auto"/>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w:t>
      </w:r>
      <w:r w:rsidRPr="00810735">
        <w:rPr>
          <w:rFonts w:ascii="Times New Roman" w:eastAsia="Times New Roman" w:hAnsi="Times New Roman" w:cs="Times New Roman"/>
          <w:i/>
          <w:sz w:val="28"/>
          <w:szCs w:val="28"/>
          <w:lang w:val="uk-UA"/>
        </w:rPr>
        <w:t>«</w:t>
      </w:r>
      <w:r w:rsidR="00C23D5A" w:rsidRPr="00C23D5A">
        <w:rPr>
          <w:rFonts w:ascii="Times New Roman" w:hAnsi="Times New Roman" w:cs="Times New Roman"/>
          <w:i/>
          <w:sz w:val="28"/>
          <w:szCs w:val="28"/>
        </w:rPr>
        <w:t>Про звіт голови районної ради</w:t>
      </w:r>
      <w:r w:rsidR="00C23D5A" w:rsidRPr="00C23D5A">
        <w:rPr>
          <w:rFonts w:ascii="Times New Roman" w:hAnsi="Times New Roman" w:cs="Times New Roman"/>
          <w:i/>
          <w:sz w:val="28"/>
          <w:szCs w:val="28"/>
          <w:lang w:val="uk-UA"/>
        </w:rPr>
        <w:t>»</w:t>
      </w:r>
      <w:r w:rsidRPr="00810735">
        <w:rPr>
          <w:rFonts w:ascii="Times New Roman" w:hAnsi="Times New Roman" w:cs="Times New Roman"/>
          <w:i/>
          <w:sz w:val="28"/>
          <w:szCs w:val="28"/>
          <w:lang w:val="uk-UA"/>
        </w:rPr>
        <w:t xml:space="preserve"> </w:t>
      </w:r>
      <w:r w:rsidRPr="00AC41DC">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775566" w:rsidRDefault="0077556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13E1B" w:rsidRPr="00546648" w:rsidRDefault="00013E1B" w:rsidP="00013E1B">
      <w:pPr>
        <w:suppressAutoHyphens/>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lastRenderedPageBreak/>
        <w:t xml:space="preserve">2. </w:t>
      </w:r>
      <w:r w:rsidRPr="00546648">
        <w:rPr>
          <w:rFonts w:ascii="Times New Roman" w:eastAsia="Times New Roman" w:hAnsi="Times New Roman" w:cs="Times New Roman"/>
          <w:b/>
          <w:sz w:val="28"/>
          <w:szCs w:val="20"/>
        </w:rPr>
        <w:t xml:space="preserve">Про прийняття до виконання обсягу і меж повноважень районної  ради </w:t>
      </w:r>
    </w:p>
    <w:p w:rsidR="000976D7" w:rsidRDefault="000976D7" w:rsidP="00C80EB8">
      <w:pPr>
        <w:tabs>
          <w:tab w:val="right" w:pos="9355"/>
        </w:tabs>
        <w:spacing w:after="0" w:line="240" w:lineRule="auto"/>
        <w:ind w:firstLine="709"/>
        <w:jc w:val="both"/>
        <w:rPr>
          <w:rFonts w:ascii="Times New Roman" w:hAnsi="Times New Roman" w:cs="Times New Roman"/>
          <w:sz w:val="28"/>
          <w:szCs w:val="28"/>
        </w:rPr>
      </w:pPr>
    </w:p>
    <w:p w:rsidR="000976D7" w:rsidRDefault="00013E1B" w:rsidP="00C80EB8">
      <w:pPr>
        <w:tabs>
          <w:tab w:val="right" w:pos="9355"/>
        </w:tabs>
        <w:spacing w:after="0" w:line="240" w:lineRule="auto"/>
        <w:ind w:firstLine="709"/>
        <w:jc w:val="both"/>
        <w:rPr>
          <w:rFonts w:ascii="Times New Roman" w:hAnsi="Times New Roman" w:cs="Times New Roman"/>
          <w:sz w:val="28"/>
          <w:szCs w:val="28"/>
        </w:rPr>
      </w:pPr>
      <w:r w:rsidRPr="00A53C20">
        <w:rPr>
          <w:rFonts w:ascii="Times New Roman" w:eastAsia="Times New Roman" w:hAnsi="Times New Roman" w:cs="Times New Roman"/>
          <w:sz w:val="28"/>
          <w:szCs w:val="28"/>
        </w:rPr>
        <w:t xml:space="preserve">Доповідає: </w:t>
      </w:r>
      <w:r>
        <w:rPr>
          <w:rFonts w:ascii="Times New Roman" w:eastAsia="Times New Roman" w:hAnsi="Times New Roman" w:cs="Times New Roman"/>
          <w:sz w:val="28"/>
          <w:szCs w:val="28"/>
        </w:rPr>
        <w:t>Пеляк В.В. – завідувач відділу юридично-правової допомоги та забезпечення життєдіяльності району</w:t>
      </w:r>
    </w:p>
    <w:p w:rsidR="000976D7" w:rsidRDefault="000976D7" w:rsidP="00C80EB8">
      <w:pPr>
        <w:tabs>
          <w:tab w:val="right" w:pos="9355"/>
        </w:tabs>
        <w:spacing w:after="0" w:line="240" w:lineRule="auto"/>
        <w:ind w:firstLine="709"/>
        <w:jc w:val="both"/>
        <w:rPr>
          <w:rFonts w:ascii="Times New Roman" w:hAnsi="Times New Roman" w:cs="Times New Roman"/>
          <w:sz w:val="28"/>
          <w:szCs w:val="28"/>
          <w:lang w:val="uk-UA"/>
        </w:rPr>
      </w:pPr>
    </w:p>
    <w:p w:rsidR="00810735" w:rsidRDefault="00810735" w:rsidP="00C80EB8">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(Пеляк)</w:t>
      </w:r>
    </w:p>
    <w:p w:rsidR="00810735" w:rsidRDefault="00810735" w:rsidP="00C80EB8">
      <w:pPr>
        <w:tabs>
          <w:tab w:val="right" w:pos="9355"/>
        </w:tabs>
        <w:spacing w:after="0" w:line="240" w:lineRule="auto"/>
        <w:ind w:firstLine="709"/>
        <w:jc w:val="both"/>
        <w:rPr>
          <w:rFonts w:ascii="Times New Roman" w:hAnsi="Times New Roman" w:cs="Times New Roman"/>
          <w:sz w:val="28"/>
          <w:szCs w:val="28"/>
          <w:lang w:val="uk-UA"/>
        </w:rPr>
      </w:pPr>
    </w:p>
    <w:p w:rsidR="00810735" w:rsidRDefault="00810735" w:rsidP="00C80EB8">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810735" w:rsidRDefault="00810735" w:rsidP="00C80EB8">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810735">
        <w:rPr>
          <w:rFonts w:ascii="Times New Roman" w:hAnsi="Times New Roman" w:cs="Times New Roman"/>
          <w:sz w:val="28"/>
          <w:szCs w:val="28"/>
          <w:lang w:val="uk-UA"/>
        </w:rPr>
        <w:t>ішенням позачергової сімнадцятої сесії Полтавської міської ради восьмого скликання від 5 жовтня 2022 року «Про надання повноважень районним у місті Полтаві радам»</w:t>
      </w:r>
      <w:r w:rsidR="005C3598">
        <w:rPr>
          <w:rFonts w:ascii="Times New Roman" w:hAnsi="Times New Roman" w:cs="Times New Roman"/>
          <w:sz w:val="28"/>
          <w:szCs w:val="28"/>
          <w:lang w:val="uk-UA"/>
        </w:rPr>
        <w:t xml:space="preserve"> надані повноваження вирішення питань щодо утворення комісій з обстеження технічного стану житлового приміщення (будинку, квартири) на території Полтавської міської територіальної громади у порядку надання населенню субсидій (з урахуванням адміністративно-територіального розподілу)</w:t>
      </w:r>
    </w:p>
    <w:p w:rsidR="005C3598" w:rsidRDefault="005C3598" w:rsidP="005C3598">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Рішенням</w:t>
      </w:r>
      <w:r w:rsidRPr="008107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вищеназваної сесії </w:t>
      </w:r>
      <w:r w:rsidRPr="00810735">
        <w:rPr>
          <w:rFonts w:ascii="Times New Roman" w:hAnsi="Times New Roman" w:cs="Times New Roman"/>
          <w:sz w:val="28"/>
          <w:szCs w:val="28"/>
          <w:lang w:val="uk-UA"/>
        </w:rPr>
        <w:t>«Про визначення обсягу і меж повноважень, які здійснюють районні у місті Полтаві ради на території Полтавської міської територіальної громади»</w:t>
      </w:r>
      <w:r>
        <w:rPr>
          <w:rFonts w:ascii="Times New Roman" w:hAnsi="Times New Roman" w:cs="Times New Roman"/>
          <w:sz w:val="28"/>
          <w:szCs w:val="28"/>
          <w:lang w:val="uk-UA"/>
        </w:rPr>
        <w:t xml:space="preserve"> надані повноваження щодо вирішення питань щодо переоформлення особових рахунків на об</w:t>
      </w:r>
      <w:r w:rsidR="0062286E" w:rsidRPr="0062286E">
        <w:rPr>
          <w:rFonts w:ascii="Times New Roman" w:hAnsi="Times New Roman" w:cs="Times New Roman"/>
          <w:sz w:val="28"/>
          <w:szCs w:val="28"/>
          <w:lang w:val="uk-UA"/>
        </w:rPr>
        <w:t>’</w:t>
      </w:r>
      <w:r>
        <w:rPr>
          <w:rFonts w:ascii="Times New Roman" w:hAnsi="Times New Roman" w:cs="Times New Roman"/>
          <w:sz w:val="28"/>
          <w:szCs w:val="28"/>
          <w:lang w:val="uk-UA"/>
        </w:rPr>
        <w:t>єкти житлового фонду сіл, що увійшли до Полтавської міської територіальної громади (з урахуванням адміністративно-територіального розподілу).</w:t>
      </w:r>
    </w:p>
    <w:p w:rsidR="005C3598" w:rsidRPr="00810735" w:rsidRDefault="005C3598" w:rsidP="00C80EB8">
      <w:pPr>
        <w:tabs>
          <w:tab w:val="right" w:pos="9355"/>
        </w:tabs>
        <w:spacing w:after="0" w:line="240" w:lineRule="auto"/>
        <w:ind w:firstLine="709"/>
        <w:jc w:val="both"/>
        <w:rPr>
          <w:rFonts w:ascii="Times New Roman" w:hAnsi="Times New Roman" w:cs="Times New Roman"/>
          <w:sz w:val="28"/>
          <w:szCs w:val="28"/>
          <w:lang w:val="uk-UA"/>
        </w:rPr>
      </w:pPr>
    </w:p>
    <w:p w:rsidR="000976D7" w:rsidRDefault="00013E1B" w:rsidP="00C80EB8">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rPr>
        <w:t>(</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ісл</w:t>
      </w:r>
      <w:r w:rsidRPr="00013E1B">
        <w:rPr>
          <w:rFonts w:ascii="Times New Roman" w:hAnsi="Times New Roman" w:cs="Times New Roman"/>
          <w:i/>
          <w:sz w:val="28"/>
          <w:szCs w:val="28"/>
        </w:rPr>
        <w:t>я доповіді)</w:t>
      </w:r>
    </w:p>
    <w:p w:rsidR="001E21C0" w:rsidRDefault="001E21C0" w:rsidP="00C80EB8">
      <w:pPr>
        <w:tabs>
          <w:tab w:val="right" w:pos="9355"/>
        </w:tabs>
        <w:spacing w:after="0" w:line="240" w:lineRule="auto"/>
        <w:ind w:firstLine="709"/>
        <w:jc w:val="both"/>
        <w:rPr>
          <w:rFonts w:ascii="Times New Roman" w:hAnsi="Times New Roman" w:cs="Times New Roman"/>
          <w:i/>
          <w:sz w:val="28"/>
          <w:szCs w:val="28"/>
          <w:lang w:val="uk-UA"/>
        </w:rPr>
      </w:pPr>
    </w:p>
    <w:p w:rsidR="001E21C0" w:rsidRPr="001E21C0" w:rsidRDefault="001E21C0" w:rsidP="00C80EB8">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В обговоренні взяв участь депутат Савенков С.А.</w:t>
      </w: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DE7148" w:rsidRPr="00A84EAA" w:rsidRDefault="00DE7148" w:rsidP="00DE7148">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C13519">
        <w:rPr>
          <w:rFonts w:ascii="Times New Roman" w:hAnsi="Times New Roman" w:cs="Times New Roman"/>
          <w:sz w:val="28"/>
          <w:szCs w:val="28"/>
        </w:rPr>
        <w:t>«</w:t>
      </w:r>
      <w:r w:rsidRPr="00DD7C99">
        <w:rPr>
          <w:rFonts w:ascii="Times New Roman" w:hAnsi="Times New Roman" w:cs="Times New Roman"/>
          <w:sz w:val="28"/>
          <w:szCs w:val="28"/>
        </w:rPr>
        <w:t>Про прийняття до виконання повноважень районної  ради</w:t>
      </w:r>
      <w:r w:rsidRPr="00552E85">
        <w:rPr>
          <w:rFonts w:ascii="Times New Roman" w:hAnsi="Times New Roman" w:cs="Times New Roman"/>
          <w:b/>
          <w:sz w:val="28"/>
          <w:szCs w:val="28"/>
        </w:rPr>
        <w:t>»</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810735" w:rsidRPr="00C737D1" w:rsidRDefault="00810735" w:rsidP="00810735">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810735" w:rsidRDefault="00C13519" w:rsidP="0081073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w:t>
      </w:r>
      <w:r w:rsidR="00810735">
        <w:rPr>
          <w:rFonts w:ascii="Times New Roman" w:hAnsi="Times New Roman" w:cs="Times New Roman"/>
          <w:sz w:val="28"/>
          <w:szCs w:val="28"/>
          <w:lang w:val="uk-UA"/>
        </w:rPr>
        <w:t>29</w:t>
      </w:r>
      <w:r w:rsidR="00810735" w:rsidRPr="00C737D1">
        <w:rPr>
          <w:rFonts w:ascii="Times New Roman" w:hAnsi="Times New Roman" w:cs="Times New Roman"/>
          <w:sz w:val="28"/>
          <w:szCs w:val="28"/>
          <w:lang w:val="uk-UA"/>
        </w:rPr>
        <w:t>.</w:t>
      </w:r>
      <w:r w:rsidR="00810735">
        <w:rPr>
          <w:rFonts w:ascii="Times New Roman" w:hAnsi="Times New Roman" w:cs="Times New Roman"/>
          <w:sz w:val="28"/>
          <w:szCs w:val="28"/>
          <w:lang w:val="uk-UA"/>
        </w:rPr>
        <w:t xml:space="preserve"> </w:t>
      </w:r>
      <w:r w:rsidR="00810735" w:rsidRPr="00C737D1">
        <w:rPr>
          <w:rFonts w:ascii="Times New Roman" w:hAnsi="Times New Roman" w:cs="Times New Roman"/>
          <w:sz w:val="28"/>
          <w:szCs w:val="28"/>
          <w:lang w:val="uk-UA"/>
        </w:rPr>
        <w:t>Проти - немає. Утримались –</w:t>
      </w:r>
      <w:r w:rsidR="00810735">
        <w:rPr>
          <w:rFonts w:ascii="Times New Roman" w:hAnsi="Times New Roman" w:cs="Times New Roman"/>
          <w:sz w:val="28"/>
          <w:szCs w:val="28"/>
          <w:lang w:val="uk-UA"/>
        </w:rPr>
        <w:t xml:space="preserve"> немає. Не брали участі в голосуванні-1.</w:t>
      </w:r>
    </w:p>
    <w:p w:rsidR="00810735" w:rsidRPr="00AC41DC" w:rsidRDefault="00810735" w:rsidP="00810735">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w:t>
      </w:r>
      <w:r w:rsidRPr="00810735">
        <w:rPr>
          <w:rFonts w:ascii="Times New Roman" w:eastAsia="Times New Roman" w:hAnsi="Times New Roman" w:cs="Times New Roman"/>
          <w:i/>
          <w:sz w:val="28"/>
          <w:szCs w:val="28"/>
          <w:lang w:val="uk-UA"/>
        </w:rPr>
        <w:t>«</w:t>
      </w:r>
      <w:r w:rsidRPr="00810735">
        <w:rPr>
          <w:rFonts w:ascii="Times New Roman" w:hAnsi="Times New Roman" w:cs="Times New Roman"/>
          <w:i/>
          <w:sz w:val="28"/>
          <w:szCs w:val="28"/>
        </w:rPr>
        <w:t>Про прийняття до виконання повноважень районної  ради</w:t>
      </w:r>
      <w:r w:rsidRPr="00810735">
        <w:rPr>
          <w:rFonts w:ascii="Times New Roman" w:eastAsia="Times New Roman" w:hAnsi="Times New Roman" w:cs="Times New Roman"/>
          <w:i/>
          <w:sz w:val="28"/>
          <w:szCs w:val="28"/>
          <w:lang w:val="uk-UA"/>
        </w:rPr>
        <w:t>»</w:t>
      </w:r>
      <w:r w:rsidRPr="00810735">
        <w:rPr>
          <w:rFonts w:ascii="Times New Roman" w:hAnsi="Times New Roman" w:cs="Times New Roman"/>
          <w:i/>
          <w:sz w:val="28"/>
          <w:szCs w:val="28"/>
          <w:lang w:val="uk-UA"/>
        </w:rPr>
        <w:t xml:space="preserve"> </w:t>
      </w:r>
      <w:r w:rsidRPr="00AC41DC">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0976D7" w:rsidRPr="00810735" w:rsidRDefault="000976D7" w:rsidP="00C80EB8">
      <w:pPr>
        <w:tabs>
          <w:tab w:val="right" w:pos="9355"/>
        </w:tabs>
        <w:spacing w:after="0" w:line="240" w:lineRule="auto"/>
        <w:ind w:firstLine="709"/>
        <w:jc w:val="both"/>
        <w:rPr>
          <w:rFonts w:ascii="Times New Roman" w:hAnsi="Times New Roman" w:cs="Times New Roman"/>
          <w:sz w:val="28"/>
          <w:szCs w:val="28"/>
          <w:lang w:val="uk-UA"/>
        </w:rPr>
      </w:pPr>
    </w:p>
    <w:p w:rsidR="000976D7" w:rsidRDefault="00013E1B" w:rsidP="00C80EB8">
      <w:pPr>
        <w:tabs>
          <w:tab w:val="right" w:pos="93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3. </w:t>
      </w:r>
      <w:r w:rsidRPr="00E94B7C">
        <w:rPr>
          <w:rFonts w:ascii="Times New Roman" w:eastAsia="Times New Roman" w:hAnsi="Times New Roman" w:cs="Times New Roman"/>
          <w:b/>
          <w:sz w:val="28"/>
          <w:szCs w:val="28"/>
        </w:rPr>
        <w:t>Про затвердження розпоряджень голови районної ради про виділення коштів за жовтень-грудень 2021 року та за 2022 рік</w:t>
      </w:r>
    </w:p>
    <w:p w:rsidR="000976D7" w:rsidRPr="00C13519" w:rsidRDefault="00013E1B" w:rsidP="00C80EB8">
      <w:pPr>
        <w:tabs>
          <w:tab w:val="right" w:pos="9355"/>
        </w:tabs>
        <w:spacing w:after="0" w:line="240" w:lineRule="auto"/>
        <w:ind w:firstLine="709"/>
        <w:jc w:val="both"/>
        <w:rPr>
          <w:rFonts w:ascii="Times New Roman" w:eastAsia="Times New Roman" w:hAnsi="Times New Roman" w:cs="Times New Roman"/>
          <w:sz w:val="28"/>
          <w:szCs w:val="28"/>
          <w:lang w:val="uk-UA"/>
        </w:rPr>
      </w:pPr>
      <w:r w:rsidRPr="00A53C20">
        <w:rPr>
          <w:rFonts w:ascii="Times New Roman" w:eastAsia="Times New Roman" w:hAnsi="Times New Roman" w:cs="Times New Roman"/>
          <w:sz w:val="28"/>
          <w:szCs w:val="28"/>
        </w:rPr>
        <w:t>Доповіда</w:t>
      </w:r>
      <w:proofErr w:type="gramStart"/>
      <w:r w:rsidRPr="00A53C20">
        <w:rPr>
          <w:rFonts w:ascii="Times New Roman" w:eastAsia="Times New Roman" w:hAnsi="Times New Roman" w:cs="Times New Roman"/>
          <w:sz w:val="28"/>
          <w:szCs w:val="28"/>
        </w:rPr>
        <w:t>є:</w:t>
      </w:r>
      <w:proofErr w:type="gramEnd"/>
      <w:r w:rsidRPr="00A53C20">
        <w:rPr>
          <w:rFonts w:ascii="Times New Roman" w:eastAsia="Times New Roman" w:hAnsi="Times New Roman" w:cs="Times New Roman"/>
          <w:sz w:val="28"/>
          <w:szCs w:val="28"/>
        </w:rPr>
        <w:t xml:space="preserve"> Гаркун А.В. – начальник фінансового відділу виконкому районної </w:t>
      </w:r>
      <w:proofErr w:type="gramStart"/>
      <w:r w:rsidRPr="00A53C20">
        <w:rPr>
          <w:rFonts w:ascii="Times New Roman" w:eastAsia="Times New Roman" w:hAnsi="Times New Roman" w:cs="Times New Roman"/>
          <w:sz w:val="28"/>
          <w:szCs w:val="28"/>
        </w:rPr>
        <w:t>ради</w:t>
      </w:r>
      <w:proofErr w:type="gramEnd"/>
      <w:r w:rsidR="00C13519">
        <w:rPr>
          <w:rFonts w:ascii="Times New Roman" w:eastAsia="Times New Roman" w:hAnsi="Times New Roman" w:cs="Times New Roman"/>
          <w:sz w:val="28"/>
          <w:szCs w:val="28"/>
          <w:lang w:val="uk-UA"/>
        </w:rPr>
        <w:t>.</w:t>
      </w:r>
    </w:p>
    <w:p w:rsidR="00B33FC2" w:rsidRPr="00B33FC2" w:rsidRDefault="00B33FC2" w:rsidP="00C80EB8">
      <w:pPr>
        <w:tabs>
          <w:tab w:val="right" w:pos="9355"/>
        </w:tabs>
        <w:spacing w:after="0" w:line="240" w:lineRule="auto"/>
        <w:ind w:firstLine="709"/>
        <w:jc w:val="both"/>
        <w:rPr>
          <w:rFonts w:ascii="Times New Roman" w:hAnsi="Times New Roman" w:cs="Times New Roman"/>
          <w:sz w:val="28"/>
          <w:szCs w:val="28"/>
          <w:lang w:val="uk-UA"/>
        </w:rPr>
      </w:pPr>
    </w:p>
    <w:p w:rsidR="000976D7" w:rsidRPr="005B36AC" w:rsidRDefault="0098018C" w:rsidP="00C80EB8">
      <w:pPr>
        <w:tabs>
          <w:tab w:val="right" w:pos="9355"/>
        </w:tabs>
        <w:spacing w:after="0" w:line="240" w:lineRule="auto"/>
        <w:ind w:firstLine="709"/>
        <w:jc w:val="both"/>
        <w:rPr>
          <w:rFonts w:ascii="Times New Roman" w:hAnsi="Times New Roman" w:cs="Times New Roman"/>
          <w:i/>
          <w:sz w:val="28"/>
          <w:szCs w:val="28"/>
          <w:lang w:val="uk-UA"/>
        </w:rPr>
      </w:pPr>
      <w:r w:rsidRPr="005B36AC">
        <w:rPr>
          <w:rFonts w:ascii="Times New Roman" w:hAnsi="Times New Roman" w:cs="Times New Roman"/>
          <w:i/>
          <w:sz w:val="28"/>
          <w:szCs w:val="28"/>
          <w:lang w:val="uk-UA"/>
        </w:rPr>
        <w:t>(Гаркун)</w:t>
      </w:r>
    </w:p>
    <w:p w:rsidR="0098018C" w:rsidRPr="00C23D5A" w:rsidRDefault="0098018C" w:rsidP="00C23D5A">
      <w:pPr>
        <w:spacing w:after="0" w:line="240" w:lineRule="auto"/>
        <w:ind w:left="851"/>
        <w:jc w:val="both"/>
        <w:outlineLvl w:val="0"/>
        <w:rPr>
          <w:rFonts w:ascii="Times New Roman" w:hAnsi="Times New Roman" w:cs="Times New Roman"/>
          <w:sz w:val="28"/>
          <w:szCs w:val="28"/>
          <w:lang w:val="uk-UA"/>
        </w:rPr>
      </w:pPr>
      <w:r w:rsidRPr="00C23D5A">
        <w:rPr>
          <w:rFonts w:ascii="Times New Roman" w:hAnsi="Times New Roman" w:cs="Times New Roman"/>
          <w:sz w:val="28"/>
          <w:szCs w:val="28"/>
          <w:lang w:val="uk-UA"/>
        </w:rPr>
        <w:t>Шановні депутати!</w:t>
      </w:r>
    </w:p>
    <w:p w:rsidR="0098018C" w:rsidRPr="0098018C" w:rsidRDefault="0098018C" w:rsidP="00C23D5A">
      <w:pPr>
        <w:spacing w:after="0" w:line="240" w:lineRule="auto"/>
        <w:ind w:firstLine="709"/>
        <w:jc w:val="both"/>
        <w:outlineLvl w:val="0"/>
        <w:rPr>
          <w:rFonts w:ascii="Times New Roman" w:hAnsi="Times New Roman" w:cs="Times New Roman"/>
          <w:sz w:val="28"/>
          <w:szCs w:val="28"/>
          <w:lang w:val="uk-UA"/>
        </w:rPr>
      </w:pPr>
      <w:r w:rsidRPr="0098018C">
        <w:rPr>
          <w:rFonts w:ascii="Times New Roman" w:hAnsi="Times New Roman" w:cs="Times New Roman"/>
          <w:sz w:val="28"/>
          <w:szCs w:val="28"/>
          <w:lang w:val="uk-UA"/>
        </w:rPr>
        <w:t>Д</w:t>
      </w:r>
      <w:r w:rsidR="00C23D5A">
        <w:rPr>
          <w:rFonts w:ascii="Times New Roman" w:hAnsi="Times New Roman" w:cs="Times New Roman"/>
          <w:sz w:val="28"/>
          <w:szCs w:val="28"/>
          <w:lang w:val="uk-UA"/>
        </w:rPr>
        <w:t>аним рі</w:t>
      </w:r>
      <w:r w:rsidRPr="0098018C">
        <w:rPr>
          <w:rFonts w:ascii="Times New Roman" w:hAnsi="Times New Roman" w:cs="Times New Roman"/>
          <w:sz w:val="28"/>
          <w:szCs w:val="28"/>
          <w:lang w:val="uk-UA"/>
        </w:rPr>
        <w:t xml:space="preserve">шенням пропонується </w:t>
      </w:r>
      <w:r>
        <w:rPr>
          <w:rFonts w:ascii="Times New Roman" w:hAnsi="Times New Roman" w:cs="Times New Roman"/>
          <w:sz w:val="28"/>
          <w:szCs w:val="28"/>
          <w:lang w:val="uk-UA"/>
        </w:rPr>
        <w:t>затвердити</w:t>
      </w:r>
      <w:r w:rsidRPr="0098018C">
        <w:rPr>
          <w:rFonts w:ascii="Times New Roman" w:hAnsi="Times New Roman" w:cs="Times New Roman"/>
          <w:sz w:val="28"/>
          <w:szCs w:val="28"/>
          <w:lang w:val="uk-UA"/>
        </w:rPr>
        <w:t xml:space="preserve"> розпорядження голови районної ради «Про виділення коштів»</w:t>
      </w:r>
      <w:r>
        <w:rPr>
          <w:rFonts w:ascii="Times New Roman" w:hAnsi="Times New Roman" w:cs="Times New Roman"/>
          <w:sz w:val="28"/>
          <w:szCs w:val="28"/>
          <w:lang w:val="uk-UA"/>
        </w:rPr>
        <w:t>:</w:t>
      </w:r>
    </w:p>
    <w:p w:rsidR="0098018C" w:rsidRPr="009704AB" w:rsidRDefault="00C23D5A" w:rsidP="00C23D5A">
      <w:pPr>
        <w:spacing w:after="0" w:line="240" w:lineRule="auto"/>
        <w:ind w:firstLine="708"/>
        <w:jc w:val="both"/>
        <w:outlineLvl w:val="0"/>
        <w:rPr>
          <w:sz w:val="28"/>
          <w:szCs w:val="28"/>
          <w:lang w:val="uk-UA"/>
        </w:rPr>
      </w:pPr>
      <w:r>
        <w:rPr>
          <w:rFonts w:ascii="Times New Roman" w:hAnsi="Times New Roman" w:cs="Times New Roman"/>
          <w:sz w:val="28"/>
          <w:szCs w:val="28"/>
          <w:lang w:val="uk-UA"/>
        </w:rPr>
        <w:t>-</w:t>
      </w:r>
      <w:r w:rsidR="0098018C" w:rsidRPr="0098018C">
        <w:rPr>
          <w:rFonts w:ascii="Times New Roman" w:hAnsi="Times New Roman" w:cs="Times New Roman"/>
          <w:sz w:val="28"/>
          <w:szCs w:val="28"/>
          <w:lang w:val="uk-UA"/>
        </w:rPr>
        <w:t>в рамках виконання Програми економічного і соціального розвитку  Київського району м. Полтави на 2021 рік»</w:t>
      </w:r>
      <w:r w:rsidR="00FC3C97">
        <w:rPr>
          <w:rFonts w:ascii="Times New Roman" w:hAnsi="Times New Roman" w:cs="Times New Roman"/>
          <w:sz w:val="28"/>
          <w:szCs w:val="28"/>
          <w:lang w:val="uk-UA"/>
        </w:rPr>
        <w:t>-</w:t>
      </w:r>
      <w:r w:rsidR="0098018C" w:rsidRPr="0098018C">
        <w:rPr>
          <w:rFonts w:ascii="Times New Roman" w:hAnsi="Times New Roman" w:cs="Times New Roman"/>
          <w:sz w:val="28"/>
          <w:szCs w:val="28"/>
          <w:lang w:val="uk-UA"/>
        </w:rPr>
        <w:t xml:space="preserve"> від 08.12.2021</w:t>
      </w:r>
      <w:r w:rsidR="0098018C" w:rsidRPr="0098018C">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98018C" w:rsidRPr="0098018C">
        <w:rPr>
          <w:rFonts w:ascii="Times New Roman" w:hAnsi="Times New Roman" w:cs="Times New Roman"/>
          <w:sz w:val="28"/>
          <w:szCs w:val="28"/>
          <w:lang w:val="uk-UA"/>
        </w:rPr>
        <w:t xml:space="preserve">№ 109-р </w:t>
      </w:r>
      <w:r w:rsidR="0098018C">
        <w:rPr>
          <w:rFonts w:ascii="Times New Roman" w:hAnsi="Times New Roman" w:cs="Times New Roman"/>
          <w:sz w:val="28"/>
          <w:szCs w:val="28"/>
          <w:lang w:val="uk-UA"/>
        </w:rPr>
        <w:t xml:space="preserve">та </w:t>
      </w:r>
      <w:r w:rsidR="0098018C" w:rsidRPr="0098018C">
        <w:rPr>
          <w:rFonts w:ascii="Times New Roman" w:hAnsi="Times New Roman" w:cs="Times New Roman"/>
          <w:sz w:val="28"/>
          <w:szCs w:val="28"/>
          <w:lang w:val="uk-UA"/>
        </w:rPr>
        <w:t>від 09.12.2021    № 111-р</w:t>
      </w:r>
      <w:r w:rsidR="0098018C">
        <w:rPr>
          <w:rFonts w:ascii="Times New Roman" w:hAnsi="Times New Roman" w:cs="Times New Roman"/>
          <w:sz w:val="28"/>
          <w:szCs w:val="28"/>
          <w:lang w:val="uk-UA"/>
        </w:rPr>
        <w:t>;</w:t>
      </w:r>
    </w:p>
    <w:p w:rsidR="0098018C" w:rsidRPr="0098018C" w:rsidRDefault="0098018C" w:rsidP="00C23D5A">
      <w:pPr>
        <w:spacing w:after="0" w:line="240" w:lineRule="auto"/>
        <w:jc w:val="both"/>
        <w:rPr>
          <w:rFonts w:ascii="Times New Roman" w:hAnsi="Times New Roman" w:cs="Times New Roman"/>
          <w:sz w:val="28"/>
          <w:szCs w:val="28"/>
          <w:lang w:val="uk-UA"/>
        </w:rPr>
      </w:pPr>
      <w:r w:rsidRPr="0098018C">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 рамках виконання Програми сприяння діяльності органів самоорганізації населення у Київському районі м. Полтави на 2021-2025 роки</w:t>
      </w:r>
      <w:r w:rsidR="00FC3C97">
        <w:rPr>
          <w:rFonts w:ascii="Times New Roman" w:hAnsi="Times New Roman" w:cs="Times New Roman"/>
          <w:sz w:val="28"/>
          <w:szCs w:val="28"/>
          <w:lang w:val="uk-UA"/>
        </w:rPr>
        <w:t xml:space="preserve"> - </w:t>
      </w:r>
      <w:r w:rsidRPr="0098018C">
        <w:rPr>
          <w:rFonts w:ascii="Times New Roman" w:hAnsi="Times New Roman" w:cs="Times New Roman"/>
          <w:sz w:val="28"/>
          <w:szCs w:val="28"/>
          <w:lang w:val="uk-UA"/>
        </w:rPr>
        <w:t xml:space="preserve"> від 12.10.2021 № 94-р</w:t>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 xml:space="preserve"> від 19.10.2021 р. № 95-р</w:t>
      </w:r>
      <w:r>
        <w:rPr>
          <w:rFonts w:ascii="Times New Roman" w:hAnsi="Times New Roman" w:cs="Times New Roman"/>
          <w:sz w:val="28"/>
          <w:szCs w:val="28"/>
          <w:lang w:val="uk-UA"/>
        </w:rPr>
        <w:t>,</w:t>
      </w:r>
      <w:r w:rsidRPr="0098018C">
        <w:rPr>
          <w:rFonts w:ascii="Times New Roman" w:hAnsi="Times New Roman" w:cs="Times New Roman"/>
          <w:sz w:val="28"/>
          <w:szCs w:val="28"/>
          <w:lang w:val="uk-UA"/>
        </w:rPr>
        <w:t xml:space="preserve"> від 15.12.2021 р.</w:t>
      </w:r>
      <w:r w:rsidR="00C23D5A">
        <w:rPr>
          <w:rFonts w:ascii="Times New Roman" w:hAnsi="Times New Roman" w:cs="Times New Roman"/>
          <w:sz w:val="28"/>
          <w:szCs w:val="28"/>
          <w:lang w:val="uk-UA"/>
        </w:rPr>
        <w:br/>
      </w:r>
      <w:r w:rsidRPr="0098018C">
        <w:rPr>
          <w:rFonts w:ascii="Times New Roman" w:hAnsi="Times New Roman" w:cs="Times New Roman"/>
          <w:sz w:val="28"/>
          <w:szCs w:val="28"/>
          <w:lang w:val="uk-UA"/>
        </w:rPr>
        <w:t>№ 112-р</w:t>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 xml:space="preserve"> від 11.05.2022 № 23-р</w:t>
      </w:r>
      <w:r>
        <w:rPr>
          <w:rFonts w:ascii="Times New Roman" w:hAnsi="Times New Roman" w:cs="Times New Roman"/>
          <w:sz w:val="28"/>
          <w:szCs w:val="28"/>
          <w:lang w:val="uk-UA"/>
        </w:rPr>
        <w:t xml:space="preserve">, </w:t>
      </w:r>
      <w:r w:rsidR="00C23D5A">
        <w:rPr>
          <w:rFonts w:ascii="Times New Roman" w:hAnsi="Times New Roman" w:cs="Times New Roman"/>
          <w:sz w:val="28"/>
          <w:szCs w:val="28"/>
          <w:lang w:val="uk-UA"/>
        </w:rPr>
        <w:t>від 07.06.2022</w:t>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 xml:space="preserve">№ 27-р </w:t>
      </w:r>
      <w:r w:rsidR="00C23D5A">
        <w:rPr>
          <w:rFonts w:ascii="Times New Roman" w:hAnsi="Times New Roman" w:cs="Times New Roman"/>
          <w:sz w:val="28"/>
          <w:szCs w:val="28"/>
          <w:lang w:val="uk-UA"/>
        </w:rPr>
        <w:t>;</w:t>
      </w:r>
    </w:p>
    <w:p w:rsidR="0098018C" w:rsidRPr="0098018C" w:rsidRDefault="00C23D5A" w:rsidP="00C23D5A">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 рамках виконання Комплексної цільової програми боротьби зі злочинністю Київського району міста Полтави на 2021рік»</w:t>
      </w:r>
      <w:r w:rsidR="00FC3C97">
        <w:rPr>
          <w:rFonts w:ascii="Times New Roman" w:hAnsi="Times New Roman" w:cs="Times New Roman"/>
          <w:sz w:val="28"/>
          <w:szCs w:val="28"/>
          <w:lang w:val="uk-UA"/>
        </w:rPr>
        <w:t xml:space="preserve"> -</w:t>
      </w:r>
      <w:r w:rsidRPr="00C23D5A">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від 08.11.2021 р.  № 104-р</w:t>
      </w:r>
      <w:r>
        <w:rPr>
          <w:rFonts w:ascii="Times New Roman" w:hAnsi="Times New Roman" w:cs="Times New Roman"/>
          <w:sz w:val="28"/>
          <w:szCs w:val="28"/>
          <w:lang w:val="uk-UA"/>
        </w:rPr>
        <w:t xml:space="preserve"> та 16.12.2021 р.  </w:t>
      </w:r>
      <w:r w:rsidRPr="0098018C">
        <w:rPr>
          <w:rFonts w:ascii="Times New Roman" w:hAnsi="Times New Roman" w:cs="Times New Roman"/>
          <w:sz w:val="28"/>
          <w:szCs w:val="28"/>
          <w:lang w:val="uk-UA"/>
        </w:rPr>
        <w:t>№ 113-р</w:t>
      </w:r>
    </w:p>
    <w:p w:rsidR="0098018C" w:rsidRDefault="00C23D5A" w:rsidP="00C23D5A">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 рамках виконання Програми соціального забезпечення та соціального захисту населення м. Полтава «Турбота» на 2021 рік</w:t>
      </w:r>
      <w:r w:rsidR="00FC3C97">
        <w:rPr>
          <w:rFonts w:ascii="Times New Roman" w:hAnsi="Times New Roman" w:cs="Times New Roman"/>
          <w:sz w:val="28"/>
          <w:szCs w:val="28"/>
          <w:lang w:val="uk-UA"/>
        </w:rPr>
        <w:t xml:space="preserve"> -</w:t>
      </w:r>
      <w:r w:rsidRPr="00C23D5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07.10.2021 р. </w:t>
      </w:r>
      <w:r w:rsidRPr="0098018C">
        <w:rPr>
          <w:rFonts w:ascii="Times New Roman" w:hAnsi="Times New Roman" w:cs="Times New Roman"/>
          <w:sz w:val="28"/>
          <w:szCs w:val="28"/>
          <w:lang w:val="uk-UA"/>
        </w:rPr>
        <w:t>№ 93-р</w:t>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від 02.11.2021 р. № 100-р</w:t>
      </w: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від 22.12.2021</w:t>
      </w:r>
      <w:r>
        <w:rPr>
          <w:rFonts w:ascii="Times New Roman" w:hAnsi="Times New Roman" w:cs="Times New Roman"/>
          <w:sz w:val="28"/>
          <w:szCs w:val="28"/>
          <w:lang w:val="uk-UA"/>
        </w:rPr>
        <w:t xml:space="preserve"> р. </w:t>
      </w:r>
      <w:r w:rsidRPr="0098018C">
        <w:rPr>
          <w:rFonts w:ascii="Times New Roman" w:hAnsi="Times New Roman" w:cs="Times New Roman"/>
          <w:sz w:val="28"/>
          <w:szCs w:val="28"/>
          <w:lang w:val="uk-UA"/>
        </w:rPr>
        <w:t>№ 117-р</w:t>
      </w:r>
      <w:r>
        <w:rPr>
          <w:rFonts w:ascii="Times New Roman" w:hAnsi="Times New Roman" w:cs="Times New Roman"/>
          <w:sz w:val="28"/>
          <w:szCs w:val="28"/>
          <w:lang w:val="uk-UA"/>
        </w:rPr>
        <w:t>.</w:t>
      </w:r>
    </w:p>
    <w:p w:rsidR="00C23D5A" w:rsidRPr="0098018C" w:rsidRDefault="00C23D5A" w:rsidP="00C23D5A">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 рамках виконання Програми соціального забезпечення та соціального захисту населення м. Полтава «Турбота» на 2022 рік та   Програми соціального захисту окремих категорій громадян Полтавської міської територіальної громади, які мають право на пільги</w:t>
      </w:r>
      <w:r w:rsidR="0062286E" w:rsidRPr="0062286E">
        <w:rPr>
          <w:rFonts w:ascii="Times New Roman" w:hAnsi="Times New Roman" w:cs="Times New Roman"/>
          <w:sz w:val="28"/>
          <w:szCs w:val="28"/>
        </w:rPr>
        <w:t xml:space="preserve"> -</w:t>
      </w:r>
      <w:r w:rsidRPr="00C23D5A">
        <w:rPr>
          <w:rFonts w:ascii="Times New Roman" w:hAnsi="Times New Roman" w:cs="Times New Roman"/>
          <w:sz w:val="28"/>
          <w:szCs w:val="28"/>
          <w:lang w:val="uk-UA"/>
        </w:rPr>
        <w:t xml:space="preserve"> </w:t>
      </w:r>
      <w:r w:rsidRPr="0098018C">
        <w:rPr>
          <w:rFonts w:ascii="Times New Roman" w:hAnsi="Times New Roman" w:cs="Times New Roman"/>
          <w:sz w:val="28"/>
          <w:szCs w:val="28"/>
          <w:lang w:val="uk-UA"/>
        </w:rPr>
        <w:t>від 16.03.2022 р.  № 16-р</w:t>
      </w:r>
      <w:r>
        <w:rPr>
          <w:rFonts w:ascii="Times New Roman" w:hAnsi="Times New Roman" w:cs="Times New Roman"/>
          <w:sz w:val="28"/>
          <w:szCs w:val="28"/>
          <w:lang w:val="uk-UA"/>
        </w:rPr>
        <w:t xml:space="preserve">, </w:t>
      </w:r>
    </w:p>
    <w:p w:rsidR="0098018C" w:rsidRPr="0098018C" w:rsidRDefault="00C23D5A" w:rsidP="00C23D5A">
      <w:pPr>
        <w:spacing w:after="0" w:line="24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8018C" w:rsidRPr="0098018C">
        <w:rPr>
          <w:rFonts w:ascii="Times New Roman" w:hAnsi="Times New Roman" w:cs="Times New Roman"/>
          <w:color w:val="000000"/>
          <w:sz w:val="28"/>
          <w:szCs w:val="28"/>
          <w:lang w:val="uk-UA"/>
        </w:rPr>
        <w:t>за рахунок дотації на утримання установ на сплату судового збору</w:t>
      </w:r>
      <w:r w:rsidR="0062286E" w:rsidRPr="0062286E">
        <w:rPr>
          <w:rFonts w:ascii="Times New Roman" w:hAnsi="Times New Roman" w:cs="Times New Roman"/>
          <w:color w:val="000000"/>
          <w:sz w:val="28"/>
          <w:szCs w:val="28"/>
        </w:rPr>
        <w:t xml:space="preserve"> - </w:t>
      </w:r>
      <w:r w:rsidR="0098018C" w:rsidRPr="0098018C">
        <w:rPr>
          <w:rFonts w:ascii="Times New Roman" w:hAnsi="Times New Roman" w:cs="Times New Roman"/>
          <w:color w:val="000000"/>
          <w:sz w:val="28"/>
          <w:szCs w:val="28"/>
          <w:lang w:val="uk-UA"/>
        </w:rPr>
        <w:t xml:space="preserve">від 11.05.2022 р. № 24-р </w:t>
      </w:r>
      <w:r>
        <w:rPr>
          <w:rFonts w:ascii="Times New Roman" w:hAnsi="Times New Roman" w:cs="Times New Roman"/>
          <w:color w:val="000000"/>
          <w:sz w:val="28"/>
          <w:szCs w:val="28"/>
          <w:lang w:val="uk-UA"/>
        </w:rPr>
        <w:t xml:space="preserve">та </w:t>
      </w:r>
      <w:r w:rsidR="0098018C" w:rsidRPr="0098018C">
        <w:rPr>
          <w:rFonts w:ascii="Times New Roman" w:hAnsi="Times New Roman" w:cs="Times New Roman"/>
          <w:color w:val="000000"/>
          <w:sz w:val="28"/>
          <w:szCs w:val="28"/>
          <w:lang w:val="uk-UA"/>
        </w:rPr>
        <w:t>від 20.05.2022 р. № 25- р</w:t>
      </w:r>
      <w:r>
        <w:rPr>
          <w:rFonts w:ascii="Times New Roman" w:hAnsi="Times New Roman" w:cs="Times New Roman"/>
          <w:color w:val="000000"/>
          <w:sz w:val="28"/>
          <w:szCs w:val="28"/>
          <w:lang w:val="uk-UA"/>
        </w:rPr>
        <w:t>.</w:t>
      </w:r>
      <w:r w:rsidR="0098018C" w:rsidRPr="0098018C">
        <w:rPr>
          <w:rFonts w:ascii="Times New Roman" w:hAnsi="Times New Roman" w:cs="Times New Roman"/>
          <w:color w:val="000000"/>
          <w:sz w:val="28"/>
          <w:szCs w:val="28"/>
          <w:lang w:val="uk-UA"/>
        </w:rPr>
        <w:t xml:space="preserve"> </w:t>
      </w:r>
    </w:p>
    <w:p w:rsidR="0098018C" w:rsidRPr="0098018C" w:rsidRDefault="0098018C" w:rsidP="00C23D5A">
      <w:pPr>
        <w:tabs>
          <w:tab w:val="right" w:pos="9355"/>
        </w:tabs>
        <w:spacing w:after="0" w:line="240" w:lineRule="auto"/>
        <w:ind w:firstLine="709"/>
        <w:jc w:val="both"/>
        <w:rPr>
          <w:rFonts w:ascii="Times New Roman" w:hAnsi="Times New Roman" w:cs="Times New Roman"/>
          <w:i/>
          <w:color w:val="FF0000"/>
          <w:sz w:val="28"/>
          <w:szCs w:val="28"/>
          <w:lang w:val="uk-UA"/>
        </w:rPr>
      </w:pP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1E21C0" w:rsidRDefault="00013E1B" w:rsidP="00013E1B">
      <w:pPr>
        <w:pStyle w:val="a7"/>
        <w:spacing w:after="0" w:line="240" w:lineRule="auto"/>
        <w:ind w:firstLine="567"/>
        <w:jc w:val="both"/>
        <w:rPr>
          <w:rFonts w:ascii="Times New Roman" w:hAnsi="Times New Roman" w:cs="Times New Roman"/>
          <w:sz w:val="28"/>
          <w:szCs w:val="28"/>
          <w:lang w:val="uk-UA"/>
        </w:rPr>
      </w:pPr>
      <w:r w:rsidRPr="00DD7C99">
        <w:rPr>
          <w:rFonts w:ascii="Times New Roman" w:hAnsi="Times New Roman" w:cs="Times New Roman"/>
          <w:sz w:val="28"/>
          <w:szCs w:val="28"/>
        </w:rPr>
        <w:t>Прошу депутатів проголосувати</w:t>
      </w:r>
      <w:r w:rsidR="001E21C0">
        <w:rPr>
          <w:rFonts w:ascii="Times New Roman" w:hAnsi="Times New Roman" w:cs="Times New Roman"/>
          <w:sz w:val="28"/>
          <w:szCs w:val="28"/>
          <w:lang w:val="uk-UA"/>
        </w:rPr>
        <w:t>.</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013E1B">
        <w:rPr>
          <w:rFonts w:ascii="Times New Roman" w:eastAsia="Times New Roman" w:hAnsi="Times New Roman" w:cs="Times New Roman"/>
          <w:sz w:val="28"/>
          <w:szCs w:val="28"/>
        </w:rPr>
        <w:t>Про затвердження розпоряджень голови районної ради про виділення коштів за жовтень-грудень 2021 року та за 2022 рік</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98018C" w:rsidRPr="00C737D1" w:rsidRDefault="0098018C" w:rsidP="0098018C">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98018C" w:rsidRDefault="0098018C" w:rsidP="0098018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10.  </w:t>
      </w:r>
    </w:p>
    <w:p w:rsidR="0098018C" w:rsidRPr="00AC41DC" w:rsidRDefault="0098018C" w:rsidP="0098018C">
      <w:pPr>
        <w:spacing w:after="0" w:line="240" w:lineRule="auto"/>
        <w:ind w:firstLine="720"/>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lastRenderedPageBreak/>
        <w:t>Рішення</w:t>
      </w:r>
      <w:r w:rsidRPr="00AC41DC">
        <w:rPr>
          <w:rFonts w:ascii="Times New Roman" w:eastAsia="Times New Roman" w:hAnsi="Times New Roman" w:cs="Times New Roman"/>
          <w:i/>
          <w:sz w:val="28"/>
          <w:szCs w:val="28"/>
          <w:lang w:val="uk-UA"/>
        </w:rPr>
        <w:t xml:space="preserve"> </w:t>
      </w:r>
      <w:r w:rsidRPr="00810735">
        <w:rPr>
          <w:rFonts w:ascii="Times New Roman" w:eastAsia="Times New Roman" w:hAnsi="Times New Roman" w:cs="Times New Roman"/>
          <w:i/>
          <w:sz w:val="28"/>
          <w:szCs w:val="28"/>
          <w:lang w:val="uk-UA"/>
        </w:rPr>
        <w:t>«</w:t>
      </w:r>
      <w:r w:rsidR="0062286E" w:rsidRPr="0062286E">
        <w:rPr>
          <w:rFonts w:ascii="Times New Roman" w:eastAsia="Times New Roman" w:hAnsi="Times New Roman" w:cs="Times New Roman"/>
          <w:i/>
          <w:sz w:val="28"/>
          <w:szCs w:val="28"/>
        </w:rPr>
        <w:t>Про затвердження розпоряджень голови районної ради про виділення коштів за жовтень-грудень 2021 року та за 2022 рік</w:t>
      </w:r>
      <w:r w:rsidRPr="00810735">
        <w:rPr>
          <w:rFonts w:ascii="Times New Roman" w:eastAsia="Times New Roman" w:hAnsi="Times New Roman" w:cs="Times New Roman"/>
          <w:i/>
          <w:sz w:val="28"/>
          <w:szCs w:val="28"/>
          <w:lang w:val="uk-UA"/>
        </w:rPr>
        <w:t>»</w:t>
      </w:r>
      <w:r w:rsidRPr="00810735">
        <w:rPr>
          <w:rFonts w:ascii="Times New Roman" w:hAnsi="Times New Roman" w:cs="Times New Roman"/>
          <w:i/>
          <w:sz w:val="28"/>
          <w:szCs w:val="28"/>
          <w:lang w:val="uk-UA"/>
        </w:rPr>
        <w:t xml:space="preserve"> </w:t>
      </w:r>
      <w:r w:rsidRPr="00AC41DC">
        <w:rPr>
          <w:rFonts w:ascii="Times New Roman" w:hAnsi="Times New Roman" w:cs="Times New Roman"/>
          <w:i/>
          <w:sz w:val="28"/>
          <w:szCs w:val="28"/>
          <w:lang w:val="uk-UA"/>
        </w:rPr>
        <w:t>приймається</w:t>
      </w:r>
      <w:r>
        <w:rPr>
          <w:rFonts w:ascii="Times New Roman" w:hAnsi="Times New Roman" w:cs="Times New Roman"/>
          <w:i/>
          <w:sz w:val="28"/>
          <w:szCs w:val="28"/>
          <w:lang w:val="uk-UA"/>
        </w:rPr>
        <w:t xml:space="preserve"> (додається).</w:t>
      </w:r>
    </w:p>
    <w:p w:rsidR="00013E1B" w:rsidRPr="0098018C" w:rsidRDefault="00013E1B" w:rsidP="0098018C">
      <w:pPr>
        <w:spacing w:after="0" w:line="240" w:lineRule="auto"/>
        <w:rPr>
          <w:rFonts w:ascii="Times New Roman" w:hAnsi="Times New Roman" w:cs="Times New Roman"/>
          <w:sz w:val="28"/>
          <w:szCs w:val="28"/>
          <w:lang w:val="uk-UA"/>
        </w:rPr>
      </w:pPr>
    </w:p>
    <w:p w:rsidR="00013E1B" w:rsidRDefault="00013E1B" w:rsidP="0098018C">
      <w:pPr>
        <w:tabs>
          <w:tab w:val="right" w:pos="9355"/>
        </w:tabs>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4. </w:t>
      </w:r>
      <w:r w:rsidRPr="00E94B7C">
        <w:rPr>
          <w:rFonts w:ascii="Times New Roman" w:hAnsi="Times New Roman" w:cs="Times New Roman"/>
          <w:b/>
          <w:sz w:val="28"/>
          <w:szCs w:val="28"/>
        </w:rPr>
        <w:t>Про затвердження звіту про виконання бюджету  Київського району у місті Полтаві за 2021 рік код бюджету 16570601000</w:t>
      </w:r>
    </w:p>
    <w:p w:rsidR="00581CB5" w:rsidRDefault="00013E1B" w:rsidP="00013E1B">
      <w:pPr>
        <w:tabs>
          <w:tab w:val="right" w:pos="9355"/>
        </w:tabs>
        <w:spacing w:after="0" w:line="240" w:lineRule="auto"/>
        <w:ind w:firstLine="709"/>
        <w:jc w:val="both"/>
        <w:rPr>
          <w:rFonts w:ascii="Times New Roman" w:eastAsia="Times New Roman" w:hAnsi="Times New Roman" w:cs="Times New Roman"/>
          <w:sz w:val="28"/>
          <w:szCs w:val="28"/>
          <w:lang w:val="uk-UA"/>
        </w:rPr>
      </w:pPr>
      <w:r w:rsidRPr="00A53C20">
        <w:rPr>
          <w:rFonts w:ascii="Times New Roman" w:eastAsia="Times New Roman" w:hAnsi="Times New Roman" w:cs="Times New Roman"/>
          <w:sz w:val="28"/>
          <w:szCs w:val="28"/>
        </w:rPr>
        <w:t>Доповіда</w:t>
      </w:r>
      <w:proofErr w:type="gramStart"/>
      <w:r w:rsidRPr="00A53C20">
        <w:rPr>
          <w:rFonts w:ascii="Times New Roman" w:eastAsia="Times New Roman" w:hAnsi="Times New Roman" w:cs="Times New Roman"/>
          <w:sz w:val="28"/>
          <w:szCs w:val="28"/>
        </w:rPr>
        <w:t>є:</w:t>
      </w:r>
      <w:proofErr w:type="gramEnd"/>
      <w:r w:rsidRPr="00A53C20">
        <w:rPr>
          <w:rFonts w:ascii="Times New Roman" w:eastAsia="Times New Roman" w:hAnsi="Times New Roman" w:cs="Times New Roman"/>
          <w:sz w:val="28"/>
          <w:szCs w:val="28"/>
        </w:rPr>
        <w:t xml:space="preserve"> Гаркун А.В. – начальник фінансового відділу виконкому районної </w:t>
      </w:r>
      <w:proofErr w:type="gramStart"/>
      <w:r w:rsidRPr="00A53C20">
        <w:rPr>
          <w:rFonts w:ascii="Times New Roman" w:eastAsia="Times New Roman" w:hAnsi="Times New Roman" w:cs="Times New Roman"/>
          <w:sz w:val="28"/>
          <w:szCs w:val="28"/>
        </w:rPr>
        <w:t>ради</w:t>
      </w:r>
      <w:proofErr w:type="gramEnd"/>
    </w:p>
    <w:p w:rsidR="00581CB5" w:rsidRDefault="00581CB5" w:rsidP="00013E1B">
      <w:pPr>
        <w:tabs>
          <w:tab w:val="right" w:pos="9355"/>
        </w:tabs>
        <w:spacing w:after="0" w:line="240" w:lineRule="auto"/>
        <w:ind w:firstLine="709"/>
        <w:jc w:val="both"/>
        <w:rPr>
          <w:rFonts w:ascii="Times New Roman" w:eastAsia="Times New Roman" w:hAnsi="Times New Roman" w:cs="Times New Roman"/>
          <w:sz w:val="28"/>
          <w:szCs w:val="28"/>
          <w:lang w:val="uk-UA"/>
        </w:rPr>
      </w:pPr>
    </w:p>
    <w:p w:rsidR="00346669" w:rsidRDefault="00AC41DC" w:rsidP="00013E1B">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(Гаркун)</w:t>
      </w:r>
    </w:p>
    <w:p w:rsidR="00B9237A" w:rsidRPr="00B9237A" w:rsidRDefault="00B9237A" w:rsidP="00B9237A">
      <w:pPr>
        <w:spacing w:after="0" w:line="240" w:lineRule="auto"/>
        <w:ind w:firstLine="567"/>
        <w:jc w:val="both"/>
        <w:rPr>
          <w:rFonts w:ascii="Times New Roman" w:hAnsi="Times New Roman" w:cs="Times New Roman"/>
          <w:sz w:val="28"/>
          <w:szCs w:val="28"/>
          <w:lang w:val="uk-UA"/>
        </w:rPr>
      </w:pPr>
      <w:r w:rsidRPr="00B9237A">
        <w:rPr>
          <w:rFonts w:ascii="Times New Roman" w:hAnsi="Times New Roman" w:cs="Times New Roman"/>
          <w:sz w:val="28"/>
          <w:szCs w:val="28"/>
          <w:lang w:val="uk-UA"/>
        </w:rPr>
        <w:t>Шановні депутати!</w:t>
      </w:r>
    </w:p>
    <w:p w:rsidR="00B9237A" w:rsidRPr="00B9237A" w:rsidRDefault="00B9237A" w:rsidP="00B9237A">
      <w:pPr>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1.Загальна характеристика виконання бюджету.</w:t>
      </w:r>
    </w:p>
    <w:p w:rsidR="00B9237A" w:rsidRPr="00B9237A" w:rsidRDefault="00B9237A" w:rsidP="00B9237A">
      <w:pPr>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 xml:space="preserve">Бюджет Київського району м. Полтава був затверджений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 xml:space="preserve">ішенням «Про бюджет Київського району у місті Полтаві на 2021 рік код бюджету 16570601000» рішенням другої позачергової сесії восьмого скликання Київської районної в м. Полтаві ради від 24.02.2021 року. Протягом 2021 року на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 xml:space="preserve">ідставі Бюджетного Кодексу України та рішення  «Про бюджет Київського району у місті Полтаві на 2021 рік код бюджету 16570601000»  до бюджету району вносились зміни.  На початок </w:t>
      </w:r>
      <w:proofErr w:type="gramStart"/>
      <w:r w:rsidRPr="00B9237A">
        <w:rPr>
          <w:rFonts w:ascii="Times New Roman" w:hAnsi="Times New Roman" w:cs="Times New Roman"/>
          <w:sz w:val="28"/>
          <w:szCs w:val="28"/>
        </w:rPr>
        <w:t>бюджетного</w:t>
      </w:r>
      <w:proofErr w:type="gramEnd"/>
      <w:r w:rsidRPr="00B9237A">
        <w:rPr>
          <w:rFonts w:ascii="Times New Roman" w:hAnsi="Times New Roman" w:cs="Times New Roman"/>
          <w:sz w:val="28"/>
          <w:szCs w:val="28"/>
        </w:rPr>
        <w:t xml:space="preserve"> року було затверджено дохідну та видаткову частини районного бюджету в сумі  59 321 809 грн.</w:t>
      </w:r>
    </w:p>
    <w:p w:rsidR="00B9237A" w:rsidRPr="00B9237A" w:rsidRDefault="00B9237A" w:rsidP="00B9237A">
      <w:pPr>
        <w:spacing w:after="0" w:line="240" w:lineRule="auto"/>
        <w:jc w:val="both"/>
        <w:rPr>
          <w:rFonts w:ascii="Times New Roman" w:hAnsi="Times New Roman" w:cs="Times New Roman"/>
          <w:sz w:val="28"/>
          <w:szCs w:val="28"/>
        </w:rPr>
      </w:pPr>
      <w:proofErr w:type="gramStart"/>
      <w:r w:rsidRPr="00B9237A">
        <w:rPr>
          <w:rFonts w:ascii="Times New Roman" w:hAnsi="Times New Roman" w:cs="Times New Roman"/>
          <w:sz w:val="28"/>
          <w:szCs w:val="28"/>
        </w:rPr>
        <w:t>На</w:t>
      </w:r>
      <w:proofErr w:type="gramEnd"/>
      <w:r w:rsidRPr="00B9237A">
        <w:rPr>
          <w:rFonts w:ascii="Times New Roman" w:hAnsi="Times New Roman" w:cs="Times New Roman"/>
          <w:sz w:val="28"/>
          <w:szCs w:val="28"/>
        </w:rPr>
        <w:t xml:space="preserve"> кінець </w:t>
      </w:r>
      <w:proofErr w:type="gramStart"/>
      <w:r w:rsidRPr="00B9237A">
        <w:rPr>
          <w:rFonts w:ascii="Times New Roman" w:hAnsi="Times New Roman" w:cs="Times New Roman"/>
          <w:sz w:val="28"/>
          <w:szCs w:val="28"/>
        </w:rPr>
        <w:t>бюджетного</w:t>
      </w:r>
      <w:proofErr w:type="gramEnd"/>
      <w:r w:rsidRPr="00B9237A">
        <w:rPr>
          <w:rFonts w:ascii="Times New Roman" w:hAnsi="Times New Roman" w:cs="Times New Roman"/>
          <w:sz w:val="28"/>
          <w:szCs w:val="28"/>
        </w:rPr>
        <w:t xml:space="preserve"> року дохідна частина бюджету (план) склала 60 148 253 грн.,  та видаткова частина бюджету (план)  склала 60 153 315,38 грн. Різниця в 5062,38 грн. виникла після затвердження  вільного залишку, який утворився за рахунок залишку коштів спеціального фонду бюджету за рахунок втрати цільового призначення коштами, які надійшли до 01.01.2012 року по кодам класифікації доходів бюджету 21110000 «Надходження коштів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ід відшкодування втрат сільськогосподарського і лісогосподарського виробництва» та 50110000 «Цільові фонди,  утворені Верховною Радою Автономної Республіки Крим, органами </w:t>
      </w:r>
      <w:proofErr w:type="gramStart"/>
      <w:r w:rsidRPr="00B9237A">
        <w:rPr>
          <w:rFonts w:ascii="Times New Roman" w:hAnsi="Times New Roman" w:cs="Times New Roman"/>
          <w:sz w:val="28"/>
          <w:szCs w:val="28"/>
        </w:rPr>
        <w:t>м</w:t>
      </w:r>
      <w:proofErr w:type="gramEnd"/>
      <w:r w:rsidRPr="00B9237A">
        <w:rPr>
          <w:rFonts w:ascii="Times New Roman" w:hAnsi="Times New Roman" w:cs="Times New Roman"/>
          <w:sz w:val="28"/>
          <w:szCs w:val="28"/>
        </w:rPr>
        <w:t>ісцевого самоврядування та місцевими органами виконавчої влади».</w:t>
      </w:r>
    </w:p>
    <w:p w:rsidR="00B9237A" w:rsidRPr="00B9237A" w:rsidRDefault="00B9237A" w:rsidP="00B9237A">
      <w:pPr>
        <w:spacing w:after="0" w:line="240" w:lineRule="auto"/>
        <w:ind w:firstLine="993"/>
        <w:jc w:val="both"/>
        <w:rPr>
          <w:rFonts w:ascii="Times New Roman" w:hAnsi="Times New Roman" w:cs="Times New Roman"/>
          <w:sz w:val="28"/>
          <w:szCs w:val="28"/>
        </w:rPr>
      </w:pPr>
      <w:r w:rsidRPr="00B9237A">
        <w:rPr>
          <w:rFonts w:ascii="Times New Roman" w:hAnsi="Times New Roman" w:cs="Times New Roman"/>
          <w:sz w:val="28"/>
          <w:szCs w:val="28"/>
        </w:rPr>
        <w:t>Протягом року відбулося збільшення планових показників за рахунок</w:t>
      </w:r>
      <w:proofErr w:type="gramStart"/>
      <w:r w:rsidRPr="00B9237A">
        <w:rPr>
          <w:rFonts w:ascii="Times New Roman" w:hAnsi="Times New Roman" w:cs="Times New Roman"/>
          <w:sz w:val="28"/>
          <w:szCs w:val="28"/>
        </w:rPr>
        <w:t xml:space="preserve"> :</w:t>
      </w:r>
      <w:proofErr w:type="gramEnd"/>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Субвенції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та які потребують поліпшення житлових умов за рахунок відповідної субвенції з </w:t>
      </w:r>
      <w:proofErr w:type="gramStart"/>
      <w:r w:rsidRPr="00B9237A">
        <w:rPr>
          <w:rFonts w:ascii="Times New Roman" w:hAnsi="Times New Roman" w:cs="Times New Roman"/>
          <w:sz w:val="28"/>
          <w:szCs w:val="28"/>
        </w:rPr>
        <w:t>державного</w:t>
      </w:r>
      <w:proofErr w:type="gramEnd"/>
      <w:r w:rsidRPr="00B9237A">
        <w:rPr>
          <w:rFonts w:ascii="Times New Roman" w:hAnsi="Times New Roman" w:cs="Times New Roman"/>
          <w:sz w:val="28"/>
          <w:szCs w:val="28"/>
        </w:rPr>
        <w:t xml:space="preserve"> бюджету (код доходів 41050500) – 814 786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w:t>
      </w:r>
      <w:r w:rsidRPr="00B9237A">
        <w:rPr>
          <w:rFonts w:ascii="Times New Roman" w:hAnsi="Times New Roman" w:cs="Times New Roman"/>
          <w:sz w:val="28"/>
          <w:szCs w:val="28"/>
        </w:rPr>
        <w:lastRenderedPageBreak/>
        <w:t xml:space="preserve">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w:t>
      </w:r>
      <w:proofErr w:type="gramStart"/>
      <w:r w:rsidRPr="00B9237A">
        <w:rPr>
          <w:rFonts w:ascii="Times New Roman" w:hAnsi="Times New Roman" w:cs="Times New Roman"/>
          <w:sz w:val="28"/>
          <w:szCs w:val="28"/>
        </w:rPr>
        <w:t>у зд</w:t>
      </w:r>
      <w:proofErr w:type="gramEnd"/>
      <w:r w:rsidRPr="00B9237A">
        <w:rPr>
          <w:rFonts w:ascii="Times New Roman" w:hAnsi="Times New Roman" w:cs="Times New Roman"/>
          <w:sz w:val="28"/>
          <w:szCs w:val="28"/>
        </w:rPr>
        <w:t>ійсненні заходів із забезпечення національної безпеки і оборони, відсічі і стримування збройної агрес</w:t>
      </w:r>
      <w:proofErr w:type="gramStart"/>
      <w:r w:rsidRPr="00B9237A">
        <w:rPr>
          <w:rFonts w:ascii="Times New Roman" w:hAnsi="Times New Roman" w:cs="Times New Roman"/>
          <w:sz w:val="28"/>
          <w:szCs w:val="28"/>
        </w:rPr>
        <w:t>ії Р</w:t>
      </w:r>
      <w:proofErr w:type="gramEnd"/>
      <w:r w:rsidRPr="00B9237A">
        <w:rPr>
          <w:rFonts w:ascii="Times New Roman" w:hAnsi="Times New Roman" w:cs="Times New Roman"/>
          <w:sz w:val="28"/>
          <w:szCs w:val="28"/>
        </w:rPr>
        <w:t xml:space="preserve">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19-20 частини першої статті 6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ійни, гарантії їх соціального захисту», та які потребують поліпшення житлових умов за рахунок відповідної субвенції з державного бюджету (код доходів 41050600) – 1 211 638,00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іншої субвенції з міського бюджету (код доходів 41053900) – 1 751 320 грн., в тому числі 1 500 000 грн по спеціальному фонду бюджету</w:t>
      </w:r>
      <w:proofErr w:type="gramStart"/>
      <w:r w:rsidRPr="00B9237A">
        <w:rPr>
          <w:rFonts w:ascii="Times New Roman" w:hAnsi="Times New Roman" w:cs="Times New Roman"/>
          <w:sz w:val="28"/>
          <w:szCs w:val="28"/>
        </w:rPr>
        <w:t xml:space="preserve"> ;</w:t>
      </w:r>
      <w:proofErr w:type="gramEnd"/>
    </w:p>
    <w:p w:rsidR="00B9237A" w:rsidRPr="00B9237A" w:rsidRDefault="00B9237A" w:rsidP="00B9237A">
      <w:pPr>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У 2021 році відбулось зменшення планових показників по дотації (код доходів 41040400) на  2 951 300 грн.;</w:t>
      </w:r>
    </w:p>
    <w:p w:rsidR="00B9237A" w:rsidRPr="00B9237A" w:rsidRDefault="00B9237A" w:rsidP="00B9237A">
      <w:pPr>
        <w:spacing w:after="0" w:line="240" w:lineRule="auto"/>
        <w:ind w:firstLine="720"/>
        <w:jc w:val="both"/>
        <w:rPr>
          <w:rFonts w:ascii="Times New Roman" w:hAnsi="Times New Roman" w:cs="Times New Roman"/>
          <w:sz w:val="28"/>
          <w:szCs w:val="28"/>
        </w:rPr>
      </w:pPr>
      <w:r w:rsidRPr="00B9237A">
        <w:rPr>
          <w:rFonts w:ascii="Times New Roman" w:hAnsi="Times New Roman" w:cs="Times New Roman"/>
          <w:sz w:val="28"/>
          <w:szCs w:val="28"/>
        </w:rPr>
        <w:t xml:space="preserve">За рахунок збільшення іншої субвенції з міського бюджету було </w:t>
      </w:r>
      <w:proofErr w:type="gramStart"/>
      <w:r w:rsidRPr="00B9237A">
        <w:rPr>
          <w:rFonts w:ascii="Times New Roman" w:hAnsi="Times New Roman" w:cs="Times New Roman"/>
          <w:sz w:val="28"/>
          <w:szCs w:val="28"/>
        </w:rPr>
        <w:t>проф</w:t>
      </w:r>
      <w:proofErr w:type="gramEnd"/>
      <w:r w:rsidRPr="00B9237A">
        <w:rPr>
          <w:rFonts w:ascii="Times New Roman" w:hAnsi="Times New Roman" w:cs="Times New Roman"/>
          <w:sz w:val="28"/>
          <w:szCs w:val="28"/>
        </w:rPr>
        <w:t xml:space="preserve">інансовано заходи до Програми соціального забезпечення та соціального захисту населення Полтавської міської територіальної громади «Турбота» на 2021 рік,  Програми економічного і соціального розвитку  Київського району м. Полтави на 2021 рік, а також виділено кошти в сумі 1 500 000 грн. на придбання </w:t>
      </w:r>
      <w:proofErr w:type="gramStart"/>
      <w:r w:rsidRPr="00B9237A">
        <w:rPr>
          <w:rFonts w:ascii="Times New Roman" w:hAnsi="Times New Roman" w:cs="Times New Roman"/>
          <w:sz w:val="28"/>
          <w:szCs w:val="28"/>
        </w:rPr>
        <w:t>спец</w:t>
      </w:r>
      <w:proofErr w:type="gramEnd"/>
      <w:r w:rsidRPr="00B9237A">
        <w:rPr>
          <w:rFonts w:ascii="Times New Roman" w:hAnsi="Times New Roman" w:cs="Times New Roman"/>
          <w:sz w:val="28"/>
          <w:szCs w:val="28"/>
        </w:rPr>
        <w:t xml:space="preserve"> автомобіля для територіального центру</w:t>
      </w:r>
    </w:p>
    <w:p w:rsidR="00B9237A" w:rsidRPr="00B9237A" w:rsidRDefault="00B9237A" w:rsidP="00B9237A">
      <w:pPr>
        <w:spacing w:after="0" w:line="240" w:lineRule="auto"/>
        <w:ind w:firstLine="567"/>
        <w:jc w:val="both"/>
        <w:rPr>
          <w:rFonts w:ascii="Times New Roman" w:hAnsi="Times New Roman" w:cs="Times New Roman"/>
          <w:sz w:val="28"/>
          <w:szCs w:val="28"/>
        </w:rPr>
      </w:pPr>
      <w:r w:rsidRPr="00B9237A">
        <w:rPr>
          <w:rFonts w:ascii="Times New Roman" w:hAnsi="Times New Roman" w:cs="Times New Roman"/>
          <w:sz w:val="28"/>
          <w:szCs w:val="28"/>
        </w:rPr>
        <w:t xml:space="preserve">На виконання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 xml:space="preserve">ішення третьої сесії восьмого скликання Полтавської міської ради від 19.03.2021 року «Про внесення змін до показників бюджету Полтавської міської територіальної громади на 2021 рік» виконавчий комітет  26.03.2021 року прийняв термінове рішення «Про внесення змін до показників бюджету Київського району у місті Полтаві на 2021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 xml:space="preserve">ік», яким провів секвестр (зменшення) бюджету. </w:t>
      </w:r>
    </w:p>
    <w:p w:rsidR="00B9237A" w:rsidRPr="00B9237A" w:rsidRDefault="00B9237A" w:rsidP="00B9237A">
      <w:pPr>
        <w:spacing w:after="0" w:line="240" w:lineRule="auto"/>
        <w:ind w:firstLine="567"/>
        <w:jc w:val="both"/>
        <w:rPr>
          <w:rFonts w:ascii="Times New Roman" w:hAnsi="Times New Roman" w:cs="Times New Roman"/>
          <w:sz w:val="28"/>
          <w:szCs w:val="28"/>
        </w:rPr>
      </w:pPr>
      <w:r w:rsidRPr="00B9237A">
        <w:rPr>
          <w:rFonts w:ascii="Times New Roman" w:hAnsi="Times New Roman" w:cs="Times New Roman"/>
          <w:sz w:val="28"/>
          <w:szCs w:val="28"/>
        </w:rPr>
        <w:t xml:space="preserve"> При цьому кошторисні призначення на заробітну плату та нарахування в установах району зменшились на 3 939 800 грн.</w:t>
      </w:r>
      <w:proofErr w:type="gramStart"/>
      <w:r w:rsidRPr="00B9237A">
        <w:rPr>
          <w:rFonts w:ascii="Times New Roman" w:hAnsi="Times New Roman" w:cs="Times New Roman"/>
          <w:sz w:val="28"/>
          <w:szCs w:val="28"/>
        </w:rPr>
        <w:t xml:space="preserve"> ,</w:t>
      </w:r>
      <w:proofErr w:type="gramEnd"/>
      <w:r w:rsidRPr="00B9237A">
        <w:rPr>
          <w:rFonts w:ascii="Times New Roman" w:hAnsi="Times New Roman" w:cs="Times New Roman"/>
          <w:sz w:val="28"/>
          <w:szCs w:val="28"/>
        </w:rPr>
        <w:t xml:space="preserve"> в тому числі: по виконавчому комітету – на 2 267 400 грн.; по управлінню соціального захисту населення – на 1 269 100 грн.; по фінансовому відділу – на 273 900 грн.; по територіальному центру – на 1299 400 грн.</w:t>
      </w:r>
    </w:p>
    <w:p w:rsidR="00B9237A" w:rsidRPr="00B9237A" w:rsidRDefault="00B9237A" w:rsidP="00B9237A">
      <w:pPr>
        <w:spacing w:after="0" w:line="240" w:lineRule="auto"/>
        <w:ind w:firstLine="567"/>
        <w:jc w:val="both"/>
        <w:rPr>
          <w:rFonts w:ascii="Times New Roman" w:hAnsi="Times New Roman" w:cs="Times New Roman"/>
          <w:sz w:val="28"/>
          <w:szCs w:val="28"/>
        </w:rPr>
      </w:pPr>
      <w:r w:rsidRPr="00B9237A">
        <w:rPr>
          <w:rFonts w:ascii="Times New Roman" w:hAnsi="Times New Roman" w:cs="Times New Roman"/>
          <w:sz w:val="28"/>
          <w:szCs w:val="28"/>
        </w:rPr>
        <w:t>Разом з цим було надано додаткові асигнування у розмі</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і 912 500 грн. на надання соціальних гарантій фізичним особам, які надають соціальні послуги, виділенні кошти в сумі 76 000 грн., на оформлення автомобіля для територіального центру.</w:t>
      </w:r>
    </w:p>
    <w:p w:rsidR="00B9237A" w:rsidRPr="00B9237A" w:rsidRDefault="00B9237A" w:rsidP="00B9237A">
      <w:pPr>
        <w:spacing w:after="0" w:line="240" w:lineRule="auto"/>
        <w:ind w:firstLine="567"/>
        <w:jc w:val="both"/>
        <w:rPr>
          <w:rFonts w:ascii="Times New Roman" w:hAnsi="Times New Roman" w:cs="Times New Roman"/>
          <w:sz w:val="28"/>
          <w:szCs w:val="28"/>
        </w:rPr>
      </w:pPr>
    </w:p>
    <w:p w:rsidR="00B9237A" w:rsidRPr="00B9237A" w:rsidRDefault="00B9237A" w:rsidP="00B9237A">
      <w:pPr>
        <w:spacing w:after="0" w:line="240" w:lineRule="auto"/>
        <w:ind w:firstLine="720"/>
        <w:jc w:val="both"/>
        <w:rPr>
          <w:rFonts w:ascii="Times New Roman" w:hAnsi="Times New Roman" w:cs="Times New Roman"/>
          <w:sz w:val="28"/>
          <w:szCs w:val="28"/>
        </w:rPr>
      </w:pPr>
      <w:r w:rsidRPr="00B9237A">
        <w:rPr>
          <w:rFonts w:ascii="Times New Roman" w:hAnsi="Times New Roman" w:cs="Times New Roman"/>
          <w:sz w:val="28"/>
          <w:szCs w:val="28"/>
        </w:rPr>
        <w:t xml:space="preserve">У 2021 році весь контингент одержувачів допомог та компенсацій, що </w:t>
      </w:r>
      <w:proofErr w:type="gramStart"/>
      <w:r w:rsidRPr="00B9237A">
        <w:rPr>
          <w:rFonts w:ascii="Times New Roman" w:hAnsi="Times New Roman" w:cs="Times New Roman"/>
          <w:sz w:val="28"/>
          <w:szCs w:val="28"/>
        </w:rPr>
        <w:t>обл</w:t>
      </w:r>
      <w:proofErr w:type="gramEnd"/>
      <w:r w:rsidRPr="00B9237A">
        <w:rPr>
          <w:rFonts w:ascii="Times New Roman" w:hAnsi="Times New Roman" w:cs="Times New Roman"/>
          <w:sz w:val="28"/>
          <w:szCs w:val="28"/>
        </w:rPr>
        <w:t>іковується в управлінні соціального захисту населення виконавчого комітету Київської районної в м. Полтаві ради, був  забезпечений на 100%.</w:t>
      </w:r>
    </w:p>
    <w:p w:rsidR="00B9237A" w:rsidRPr="00B9237A" w:rsidRDefault="00B9237A" w:rsidP="00B9237A">
      <w:pPr>
        <w:spacing w:after="0" w:line="240" w:lineRule="auto"/>
        <w:ind w:firstLine="705"/>
        <w:rPr>
          <w:rFonts w:ascii="Times New Roman" w:hAnsi="Times New Roman" w:cs="Times New Roman"/>
          <w:sz w:val="28"/>
          <w:szCs w:val="28"/>
        </w:rPr>
      </w:pPr>
      <w:r w:rsidRPr="00B9237A">
        <w:rPr>
          <w:rFonts w:ascii="Times New Roman" w:hAnsi="Times New Roman" w:cs="Times New Roman"/>
          <w:sz w:val="28"/>
          <w:szCs w:val="28"/>
        </w:rPr>
        <w:t>2. Показники економічного розвитку регіону.</w:t>
      </w:r>
    </w:p>
    <w:p w:rsidR="00B9237A" w:rsidRPr="00B9237A" w:rsidRDefault="00B9237A" w:rsidP="00B9237A">
      <w:pPr>
        <w:pStyle w:val="af4"/>
        <w:spacing w:before="0" w:after="0"/>
        <w:ind w:firstLine="540"/>
        <w:jc w:val="both"/>
        <w:rPr>
          <w:rFonts w:ascii="Times New Roman" w:hAnsi="Times New Roman" w:cs="Times New Roman"/>
          <w:color w:val="000000"/>
          <w:sz w:val="28"/>
          <w:szCs w:val="28"/>
          <w:lang w:val="uk-UA"/>
        </w:rPr>
      </w:pPr>
      <w:r w:rsidRPr="00B9237A">
        <w:rPr>
          <w:rFonts w:ascii="Times New Roman" w:hAnsi="Times New Roman" w:cs="Times New Roman"/>
          <w:color w:val="000000"/>
          <w:sz w:val="28"/>
          <w:szCs w:val="28"/>
          <w:lang w:val="uk-UA"/>
        </w:rPr>
        <w:t>Київський  район  м. Полтави  займає площу 5437,8 га, на території якого проживає більше 90 тис. чол., як складова міста має розгалужену сферу виробництва та соціальних закладів.</w:t>
      </w:r>
    </w:p>
    <w:p w:rsidR="00B9237A" w:rsidRPr="00B9237A" w:rsidRDefault="00B9237A" w:rsidP="00B9237A">
      <w:pPr>
        <w:spacing w:after="0" w:line="240" w:lineRule="auto"/>
        <w:ind w:firstLine="540"/>
        <w:jc w:val="both"/>
        <w:rPr>
          <w:rFonts w:ascii="Times New Roman" w:hAnsi="Times New Roman" w:cs="Times New Roman"/>
          <w:sz w:val="28"/>
          <w:szCs w:val="28"/>
        </w:rPr>
      </w:pPr>
      <w:r w:rsidRPr="00B9237A">
        <w:rPr>
          <w:rFonts w:ascii="Times New Roman" w:hAnsi="Times New Roman" w:cs="Times New Roman"/>
          <w:sz w:val="28"/>
          <w:szCs w:val="28"/>
        </w:rPr>
        <w:t xml:space="preserve">Основним джерелом забезпечення життєдіяльності та розвитку територіальної громади Київського району як складової міста Полтави на </w:t>
      </w:r>
      <w:r w:rsidRPr="00B9237A">
        <w:rPr>
          <w:rFonts w:ascii="Times New Roman" w:hAnsi="Times New Roman" w:cs="Times New Roman"/>
          <w:sz w:val="28"/>
          <w:szCs w:val="28"/>
        </w:rPr>
        <w:lastRenderedPageBreak/>
        <w:t xml:space="preserve">сьогодні залишається промисловий комплекс. Діяльність промислових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ідприємств впливає на показники соціально-економічного розвитку Київського району, включаючи зайнятість і рівень добробуту населення, а також є одним з основних джерел бюджетних та податкових надходжень.</w:t>
      </w:r>
    </w:p>
    <w:p w:rsidR="00B9237A" w:rsidRPr="00B9237A" w:rsidRDefault="00B9237A" w:rsidP="00B9237A">
      <w:pPr>
        <w:pStyle w:val="Standard"/>
        <w:tabs>
          <w:tab w:val="left" w:pos="1134"/>
        </w:tabs>
        <w:ind w:firstLine="825"/>
        <w:jc w:val="both"/>
        <w:rPr>
          <w:sz w:val="28"/>
          <w:szCs w:val="28"/>
        </w:rPr>
      </w:pPr>
      <w:r w:rsidRPr="00B9237A">
        <w:rPr>
          <w:sz w:val="28"/>
          <w:szCs w:val="28"/>
        </w:rPr>
        <w:t>У галузевій структурі промислового комплексу Київського району як складової міста основне місце займають переробна та харчова промисловість.</w:t>
      </w:r>
    </w:p>
    <w:p w:rsidR="00B9237A" w:rsidRPr="00B9237A" w:rsidRDefault="00B9237A" w:rsidP="00B9237A">
      <w:pPr>
        <w:pStyle w:val="Standard"/>
        <w:tabs>
          <w:tab w:val="left" w:pos="1134"/>
        </w:tabs>
        <w:ind w:firstLine="825"/>
        <w:jc w:val="both"/>
        <w:rPr>
          <w:sz w:val="28"/>
          <w:szCs w:val="28"/>
        </w:rPr>
      </w:pPr>
      <w:r w:rsidRPr="00B9237A">
        <w:rPr>
          <w:sz w:val="28"/>
          <w:szCs w:val="28"/>
        </w:rPr>
        <w:t>Вагомий внесок у роботу промисловості здійснюють такі підприємства: ПрАТ «Полтавський олійноекстракційний завод Кернел Груп», ПрАТ «Домінік», ПрАТ «Полта</w:t>
      </w:r>
      <w:r>
        <w:rPr>
          <w:sz w:val="28"/>
          <w:szCs w:val="28"/>
        </w:rPr>
        <w:t>вський  машинобудівний завод»,</w:t>
      </w:r>
      <w:r w:rsidRPr="00B9237A">
        <w:rPr>
          <w:sz w:val="28"/>
          <w:szCs w:val="28"/>
        </w:rPr>
        <w:t xml:space="preserve"> ПАТ  «Полтавський автоагрегатний завод», ТЗДВ «Полтавська фірма «Ворскла», ВАТ «Полтавській хлібокомбінат «Кулиничі» та інші.</w:t>
      </w:r>
    </w:p>
    <w:p w:rsidR="00B9237A" w:rsidRPr="00B9237A" w:rsidRDefault="00B9237A" w:rsidP="00B9237A">
      <w:pPr>
        <w:pStyle w:val="11"/>
        <w:tabs>
          <w:tab w:val="left" w:pos="0"/>
        </w:tabs>
        <w:ind w:left="0" w:firstLine="360"/>
        <w:jc w:val="both"/>
        <w:rPr>
          <w:sz w:val="28"/>
          <w:szCs w:val="28"/>
          <w:lang w:val="uk-UA"/>
        </w:rPr>
      </w:pPr>
      <w:r w:rsidRPr="00B9237A">
        <w:rPr>
          <w:sz w:val="28"/>
          <w:szCs w:val="28"/>
          <w:lang w:val="uk-UA"/>
        </w:rPr>
        <w:t>Слід зазначити, що з 1 січня 2021 року у зв’язку з формуванням Полтавської міської територіальної громади до обслуговування органами соціального захисту населення  та виконавчим комітетом в межах наданих повноважень долучено населення таких сіл: Гожули, Андріївка, Біологічне, Зорівка, Бричківка, Гринівка, Петрівка, Валок, Каплунівка, Лозівка, Очканівка, Тахтаулове, Жуки, Чорноглазівка, Бершацьке, Глухове, Долина, Макарцівка. Носівка, Трирогове.</w:t>
      </w:r>
    </w:p>
    <w:p w:rsidR="00B9237A" w:rsidRPr="00B9237A" w:rsidRDefault="00B9237A" w:rsidP="00B9237A">
      <w:pPr>
        <w:pStyle w:val="Standard"/>
        <w:tabs>
          <w:tab w:val="left" w:pos="1134"/>
        </w:tabs>
        <w:ind w:firstLine="825"/>
        <w:jc w:val="both"/>
        <w:rPr>
          <w:sz w:val="28"/>
          <w:szCs w:val="28"/>
        </w:rPr>
      </w:pPr>
      <w:r w:rsidRPr="00B9237A">
        <w:rPr>
          <w:sz w:val="28"/>
          <w:szCs w:val="28"/>
        </w:rPr>
        <w:t xml:space="preserve">3. Доходи. </w:t>
      </w:r>
    </w:p>
    <w:p w:rsidR="00B9237A" w:rsidRPr="00B9237A" w:rsidRDefault="00B9237A" w:rsidP="00B9237A">
      <w:pPr>
        <w:spacing w:after="0" w:line="240" w:lineRule="auto"/>
        <w:ind w:firstLine="708"/>
        <w:jc w:val="both"/>
        <w:rPr>
          <w:rFonts w:ascii="Times New Roman" w:hAnsi="Times New Roman" w:cs="Times New Roman"/>
          <w:sz w:val="28"/>
          <w:szCs w:val="28"/>
        </w:rPr>
      </w:pP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 xml:space="preserve">ільги зі сплати податків та зборів органами місцевого самоврядування району протягом звітного періоду не надавались.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Бюджет району є дотаційним. </w:t>
      </w:r>
      <w:proofErr w:type="gramStart"/>
      <w:r w:rsidRPr="00B9237A">
        <w:rPr>
          <w:rFonts w:ascii="Times New Roman" w:hAnsi="Times New Roman" w:cs="Times New Roman"/>
          <w:sz w:val="28"/>
          <w:szCs w:val="28"/>
        </w:rPr>
        <w:t>Доходна</w:t>
      </w:r>
      <w:proofErr w:type="gramEnd"/>
      <w:r w:rsidRPr="00B9237A">
        <w:rPr>
          <w:rFonts w:ascii="Times New Roman" w:hAnsi="Times New Roman" w:cs="Times New Roman"/>
          <w:sz w:val="28"/>
          <w:szCs w:val="28"/>
        </w:rPr>
        <w:t xml:space="preserve"> частина загального фонду складається лише з офіційних трансфертів.</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За 2021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ік до бюджету району надійшло 59 577 587,63 грн., в тому числі до загального фонду бюджету району – 57 999 000,99 грн., до спеціального фонду – 1 578 586,64 грн. Надходження загального фонду бюджету району – офіційні трансферти: субвенції та дотація з міського бюджету, розподіляються наступним чином</w:t>
      </w:r>
      <w:proofErr w:type="gramStart"/>
      <w:r w:rsidRPr="00B9237A">
        <w:rPr>
          <w:rFonts w:ascii="Times New Roman" w:hAnsi="Times New Roman" w:cs="Times New Roman"/>
          <w:sz w:val="28"/>
          <w:szCs w:val="28"/>
        </w:rPr>
        <w:t xml:space="preserve"> :</w:t>
      </w:r>
      <w:proofErr w:type="gramEnd"/>
      <w:r w:rsidRPr="00B9237A">
        <w:rPr>
          <w:rFonts w:ascii="Times New Roman" w:hAnsi="Times New Roman" w:cs="Times New Roman"/>
          <w:sz w:val="28"/>
          <w:szCs w:val="28"/>
        </w:rPr>
        <w:t xml:space="preserve">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інша додаткова дотації з місцевого бюджет</w:t>
      </w:r>
      <w:proofErr w:type="gramStart"/>
      <w:r w:rsidRPr="00B9237A">
        <w:rPr>
          <w:rFonts w:ascii="Times New Roman" w:hAnsi="Times New Roman" w:cs="Times New Roman"/>
          <w:sz w:val="28"/>
          <w:szCs w:val="28"/>
        </w:rPr>
        <w:t>у(</w:t>
      </w:r>
      <w:proofErr w:type="gramEnd"/>
      <w:r w:rsidRPr="00B9237A">
        <w:rPr>
          <w:rFonts w:ascii="Times New Roman" w:hAnsi="Times New Roman" w:cs="Times New Roman"/>
          <w:sz w:val="28"/>
          <w:szCs w:val="28"/>
        </w:rPr>
        <w:t xml:space="preserve">код доходів 41040400) - 51 351 382,37 грн.; </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та які потребують поліпшення житлових умов за рахунок відповідної субвенції з </w:t>
      </w:r>
      <w:proofErr w:type="gramStart"/>
      <w:r w:rsidRPr="00B9237A">
        <w:rPr>
          <w:rFonts w:ascii="Times New Roman" w:hAnsi="Times New Roman" w:cs="Times New Roman"/>
          <w:sz w:val="28"/>
          <w:szCs w:val="28"/>
        </w:rPr>
        <w:t>державного</w:t>
      </w:r>
      <w:proofErr w:type="gramEnd"/>
      <w:r w:rsidRPr="00B9237A">
        <w:rPr>
          <w:rFonts w:ascii="Times New Roman" w:hAnsi="Times New Roman" w:cs="Times New Roman"/>
          <w:sz w:val="28"/>
          <w:szCs w:val="28"/>
        </w:rPr>
        <w:t xml:space="preserve"> бюджету (код доходів 41050500) – 814 785,08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w:t>
      </w:r>
      <w:proofErr w:type="gramStart"/>
      <w:r w:rsidRPr="00B9237A">
        <w:rPr>
          <w:rFonts w:ascii="Times New Roman" w:hAnsi="Times New Roman" w:cs="Times New Roman"/>
          <w:sz w:val="28"/>
          <w:szCs w:val="28"/>
        </w:rPr>
        <w:t>у зд</w:t>
      </w:r>
      <w:proofErr w:type="gramEnd"/>
      <w:r w:rsidRPr="00B9237A">
        <w:rPr>
          <w:rFonts w:ascii="Times New Roman" w:hAnsi="Times New Roman" w:cs="Times New Roman"/>
          <w:sz w:val="28"/>
          <w:szCs w:val="28"/>
        </w:rPr>
        <w:t xml:space="preserve">ійсненні заходів із забезпечення </w:t>
      </w:r>
      <w:r w:rsidRPr="00B9237A">
        <w:rPr>
          <w:rFonts w:ascii="Times New Roman" w:hAnsi="Times New Roman" w:cs="Times New Roman"/>
          <w:sz w:val="28"/>
          <w:szCs w:val="28"/>
        </w:rPr>
        <w:lastRenderedPageBreak/>
        <w:t>національної безпеки і оборони, відсічі і стримування збройної агрес</w:t>
      </w:r>
      <w:proofErr w:type="gramStart"/>
      <w:r w:rsidRPr="00B9237A">
        <w:rPr>
          <w:rFonts w:ascii="Times New Roman" w:hAnsi="Times New Roman" w:cs="Times New Roman"/>
          <w:sz w:val="28"/>
          <w:szCs w:val="28"/>
        </w:rPr>
        <w:t>ії Р</w:t>
      </w:r>
      <w:proofErr w:type="gramEnd"/>
      <w:r w:rsidRPr="00B9237A">
        <w:rPr>
          <w:rFonts w:ascii="Times New Roman" w:hAnsi="Times New Roman" w:cs="Times New Roman"/>
          <w:sz w:val="28"/>
          <w:szCs w:val="28"/>
        </w:rPr>
        <w:t xml:space="preserve">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11-14 частини другої статті 7 або учасниками бойових дій відповідно до пунктів 19-20 частини першої статті 6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ійни, гарантії їх соціального захисту», та які потребують поліпшення житлових умов за рахунок відповідної субвенції з державного бюджету (код доходів 41050600) – 1 211 637,60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інша субвенція з міського бюджету (код доходів 41053900) – 4 621 195,94 грн.;</w:t>
      </w:r>
    </w:p>
    <w:p w:rsidR="00B9237A" w:rsidRPr="00B9237A" w:rsidRDefault="00B9237A" w:rsidP="00B9237A">
      <w:pPr>
        <w:spacing w:after="0" w:line="240" w:lineRule="auto"/>
        <w:ind w:firstLine="708"/>
        <w:jc w:val="both"/>
        <w:rPr>
          <w:rFonts w:ascii="Times New Roman" w:hAnsi="Times New Roman" w:cs="Times New Roman"/>
          <w:sz w:val="28"/>
          <w:szCs w:val="28"/>
        </w:rPr>
      </w:pPr>
      <w:proofErr w:type="gramStart"/>
      <w:r w:rsidRPr="00B9237A">
        <w:rPr>
          <w:rFonts w:ascii="Times New Roman" w:hAnsi="Times New Roman" w:cs="Times New Roman"/>
          <w:sz w:val="28"/>
          <w:szCs w:val="28"/>
        </w:rPr>
        <w:t>До</w:t>
      </w:r>
      <w:proofErr w:type="gramEnd"/>
      <w:r w:rsidRPr="00B9237A">
        <w:rPr>
          <w:rFonts w:ascii="Times New Roman" w:hAnsi="Times New Roman" w:cs="Times New Roman"/>
          <w:sz w:val="28"/>
          <w:szCs w:val="28"/>
        </w:rPr>
        <w:t xml:space="preserve"> спеціального фонду бюджету надійшли наступні доходи:</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код доходів 25010200 «Надходження бюджетних установ від додаткової (господарської) діяльності» 1 200,00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код доходів 25010400 «Надходження бюджетних установ від реалізації в установленому порядку майна (</w:t>
      </w:r>
      <w:proofErr w:type="gramStart"/>
      <w:r w:rsidRPr="00B9237A">
        <w:rPr>
          <w:rFonts w:ascii="Times New Roman" w:hAnsi="Times New Roman" w:cs="Times New Roman"/>
          <w:sz w:val="28"/>
          <w:szCs w:val="28"/>
        </w:rPr>
        <w:t>кр</w:t>
      </w:r>
      <w:proofErr w:type="gramEnd"/>
      <w:r w:rsidRPr="00B9237A">
        <w:rPr>
          <w:rFonts w:ascii="Times New Roman" w:hAnsi="Times New Roman" w:cs="Times New Roman"/>
          <w:sz w:val="28"/>
          <w:szCs w:val="28"/>
        </w:rPr>
        <w:t>ім нерухомого майна)» – 9031,70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код доходів 25020100 «Благодійні внески, гранти та дарунки» – 20 946,71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код доходів 25020200 «Кошти, що отримують бюджетні установи від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- 50 408,23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код доходів 41053900 «Інша субвенція з місцевого бюджету» - 1 497 000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4.Видатки та заборгованість.</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Видаткова частина бюджету району становить 59 583 407,15 грн., з них: 55 837 714 69 грн. (або 93,7 %) видатки загального фонду бюджету,       3 745 692,46  грн. (або 6,3 %) видатки спеціального фонду. Із загальної суми видатків загального фонду 43,7 %, або 24 428 475,87 грн. – видатки на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 xml:space="preserve">іальний захист та соціальне забезпечення; 55,9 %, або 31 191 500 грн. – видатки на утримання органів місцевого самоврядування (установи району) та утримання органів самоорганізації населення, решта (0,4 %) – 217 738,80 грн. – видатки </w:t>
      </w:r>
      <w:proofErr w:type="gramStart"/>
      <w:r w:rsidRPr="00B9237A">
        <w:rPr>
          <w:rFonts w:ascii="Times New Roman" w:hAnsi="Times New Roman" w:cs="Times New Roman"/>
          <w:sz w:val="28"/>
          <w:szCs w:val="28"/>
        </w:rPr>
        <w:t>на</w:t>
      </w:r>
      <w:proofErr w:type="gramEnd"/>
      <w:r w:rsidRPr="00B9237A">
        <w:rPr>
          <w:rFonts w:ascii="Times New Roman" w:hAnsi="Times New Roman" w:cs="Times New Roman"/>
          <w:sz w:val="28"/>
          <w:szCs w:val="28"/>
        </w:rPr>
        <w:t xml:space="preserve"> заходи по утриманню порядку та безпеки. </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Видатки спеціального фонду на грошову компенсацію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w:t>
      </w:r>
      <w:proofErr w:type="gramStart"/>
      <w:r w:rsidRPr="00B9237A">
        <w:rPr>
          <w:rFonts w:ascii="Times New Roman" w:hAnsi="Times New Roman" w:cs="Times New Roman"/>
          <w:sz w:val="28"/>
          <w:szCs w:val="28"/>
        </w:rPr>
        <w:t>у зд</w:t>
      </w:r>
      <w:proofErr w:type="gramEnd"/>
      <w:r w:rsidRPr="00B9237A">
        <w:rPr>
          <w:rFonts w:ascii="Times New Roman" w:hAnsi="Times New Roman" w:cs="Times New Roman"/>
          <w:sz w:val="28"/>
          <w:szCs w:val="28"/>
        </w:rPr>
        <w:t>ійсненні заходів із забезпечення національної безпеки і оборони, відсічі і стримування збройної агрес</w:t>
      </w:r>
      <w:proofErr w:type="gramStart"/>
      <w:r w:rsidRPr="00B9237A">
        <w:rPr>
          <w:rFonts w:ascii="Times New Roman" w:hAnsi="Times New Roman" w:cs="Times New Roman"/>
          <w:sz w:val="28"/>
          <w:szCs w:val="28"/>
        </w:rPr>
        <w:t>ії Р</w:t>
      </w:r>
      <w:proofErr w:type="gramEnd"/>
      <w:r w:rsidRPr="00B9237A">
        <w:rPr>
          <w:rFonts w:ascii="Times New Roman" w:hAnsi="Times New Roman" w:cs="Times New Roman"/>
          <w:sz w:val="28"/>
          <w:szCs w:val="28"/>
        </w:rPr>
        <w:t xml:space="preserve">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19 - 20 частини першої статті 6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та які </w:t>
      </w:r>
      <w:r w:rsidRPr="00B9237A">
        <w:rPr>
          <w:rFonts w:ascii="Times New Roman" w:hAnsi="Times New Roman" w:cs="Times New Roman"/>
          <w:sz w:val="28"/>
          <w:szCs w:val="28"/>
        </w:rPr>
        <w:lastRenderedPageBreak/>
        <w:t>потребують поліпшення житлових умов складають – 1 211 637,60 грн., або 32,3 %;</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 Видатки на грошову компенсацію за належні для отримання жилі приміщення для сімей загиблих учасників бойових дій на території інших держав, визначених у абзаці першому пункту 1 статті 10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ійни, гарантії їх соціального захисту`, для осіб з інвалідністю І-П групи з числа учасників бойових дій на території інших держав, які стали інвалідами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ійни, гарантії їх соціального захисту", та які потребують поліпшення житлових умов складають – 814 785,08 грн., або 21,8 %;</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Решта – це видатки бюджету розвитку в установах району – 1 636 926 грн. (43,6 % від видаткі</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спеціального фонду), та видатки  за рахунок власних надходжень бюджетних установ – 82343,78 грн. (2,3 %).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Видаткова частина загального фонду </w:t>
      </w:r>
      <w:proofErr w:type="gramStart"/>
      <w:r w:rsidRPr="00B9237A">
        <w:rPr>
          <w:rFonts w:ascii="Times New Roman" w:hAnsi="Times New Roman" w:cs="Times New Roman"/>
          <w:sz w:val="28"/>
          <w:szCs w:val="28"/>
        </w:rPr>
        <w:t>районного</w:t>
      </w:r>
      <w:proofErr w:type="gramEnd"/>
      <w:r w:rsidRPr="00B9237A">
        <w:rPr>
          <w:rFonts w:ascii="Times New Roman" w:hAnsi="Times New Roman" w:cs="Times New Roman"/>
          <w:sz w:val="28"/>
          <w:szCs w:val="28"/>
        </w:rPr>
        <w:t xml:space="preserve"> бюджету виконана на 99 %.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асигнувань, що були  заплановані у </w:t>
      </w:r>
      <w:proofErr w:type="gramStart"/>
      <w:r w:rsidRPr="00B9237A">
        <w:rPr>
          <w:rFonts w:ascii="Times New Roman" w:hAnsi="Times New Roman" w:cs="Times New Roman"/>
          <w:sz w:val="28"/>
          <w:szCs w:val="28"/>
        </w:rPr>
        <w:t>поточному</w:t>
      </w:r>
      <w:proofErr w:type="gramEnd"/>
      <w:r w:rsidRPr="00B9237A">
        <w:rPr>
          <w:rFonts w:ascii="Times New Roman" w:hAnsi="Times New Roman" w:cs="Times New Roman"/>
          <w:sz w:val="28"/>
          <w:szCs w:val="28"/>
        </w:rPr>
        <w:t xml:space="preserve"> році виникла по наступним напрямкам:</w:t>
      </w:r>
    </w:p>
    <w:p w:rsidR="00B9237A" w:rsidRPr="00B9237A" w:rsidRDefault="00B9237A" w:rsidP="00B9237A">
      <w:pPr>
        <w:numPr>
          <w:ilvl w:val="0"/>
          <w:numId w:val="44"/>
        </w:numPr>
        <w:tabs>
          <w:tab w:val="left" w:pos="284"/>
        </w:tabs>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незначна економія асигнувань на утримання установ району, органів самоорганізації населення, виконання власних повноважень та виконання Комплексної цільової програми боротьби зі злочинністю та </w:t>
      </w:r>
      <w:proofErr w:type="gramStart"/>
      <w:r w:rsidRPr="00B9237A">
        <w:rPr>
          <w:rFonts w:ascii="Times New Roman" w:hAnsi="Times New Roman" w:cs="Times New Roman"/>
          <w:sz w:val="28"/>
          <w:szCs w:val="28"/>
        </w:rPr>
        <w:t>проф</w:t>
      </w:r>
      <w:proofErr w:type="gramEnd"/>
      <w:r w:rsidRPr="00B9237A">
        <w:rPr>
          <w:rFonts w:ascii="Times New Roman" w:hAnsi="Times New Roman" w:cs="Times New Roman"/>
          <w:sz w:val="28"/>
          <w:szCs w:val="28"/>
        </w:rPr>
        <w:t xml:space="preserve">ілактики правопорушень Київського району м. Полтави на 2021 рік  у сумі 2457,45  грн. - це залишки, що виникли з технічних причин, по заробітній платі, нарахуванню на заробітну плату та інших </w:t>
      </w:r>
      <w:proofErr w:type="gramStart"/>
      <w:r w:rsidRPr="00B9237A">
        <w:rPr>
          <w:rFonts w:ascii="Times New Roman" w:hAnsi="Times New Roman" w:cs="Times New Roman"/>
          <w:sz w:val="28"/>
          <w:szCs w:val="28"/>
        </w:rPr>
        <w:t>кодах</w:t>
      </w:r>
      <w:proofErr w:type="gramEnd"/>
      <w:r w:rsidRPr="00B9237A">
        <w:rPr>
          <w:rFonts w:ascii="Times New Roman" w:hAnsi="Times New Roman" w:cs="Times New Roman"/>
          <w:sz w:val="28"/>
          <w:szCs w:val="28"/>
        </w:rPr>
        <w:t xml:space="preserve"> економічної класифікації;</w:t>
      </w:r>
    </w:p>
    <w:p w:rsidR="00B9237A" w:rsidRPr="00B9237A" w:rsidRDefault="00B9237A" w:rsidP="00B9237A">
      <w:pPr>
        <w:numPr>
          <w:ilvl w:val="0"/>
          <w:numId w:val="44"/>
        </w:numPr>
        <w:tabs>
          <w:tab w:val="left" w:pos="284"/>
        </w:tabs>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асигнувань по наданню послуг в рамках виконання Програми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окремих категорій громадян Полтавської міської територіальної громади, які мають право на пільги склала 29905,68 грн.</w:t>
      </w:r>
    </w:p>
    <w:p w:rsidR="00B9237A" w:rsidRPr="00B9237A" w:rsidRDefault="00B9237A" w:rsidP="00B9237A">
      <w:pPr>
        <w:numPr>
          <w:ilvl w:val="0"/>
          <w:numId w:val="44"/>
        </w:numPr>
        <w:tabs>
          <w:tab w:val="left" w:pos="284"/>
        </w:tabs>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асигнувань на надання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ільг окремим категоріям громадян з оплати послуг зв’язку склала 202 149,18 грн. (зменшення контингенту отримувачів послуг);</w:t>
      </w:r>
    </w:p>
    <w:p w:rsidR="00B9237A" w:rsidRPr="00B9237A" w:rsidRDefault="00B9237A" w:rsidP="00B9237A">
      <w:pPr>
        <w:numPr>
          <w:ilvl w:val="0"/>
          <w:numId w:val="44"/>
        </w:numPr>
        <w:tabs>
          <w:tab w:val="left" w:pos="284"/>
        </w:tabs>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при виконанні міської програми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«Турбота» на суму 352 550 грн. виникла у зв’язку зі зменшенням контингентів отримувачів у порівнянні з запланованим;</w:t>
      </w:r>
    </w:p>
    <w:p w:rsidR="00B9237A" w:rsidRPr="00B9237A" w:rsidRDefault="00B9237A" w:rsidP="00B9237A">
      <w:pPr>
        <w:numPr>
          <w:ilvl w:val="0"/>
          <w:numId w:val="44"/>
        </w:numPr>
        <w:tabs>
          <w:tab w:val="clear" w:pos="1695"/>
          <w:tab w:val="num" w:pos="0"/>
        </w:tabs>
        <w:spacing w:after="0" w:line="240" w:lineRule="auto"/>
        <w:ind w:left="0"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асигнувань по заробітній платі та по нарахуваннях на заробітну плату по громадських роботах, що проводились в управлінні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 xml:space="preserve">іального захисту населення  - 14 130,38 грн. у зв’язку з карантинними обмеженнями; </w:t>
      </w:r>
    </w:p>
    <w:p w:rsidR="00B9237A" w:rsidRPr="00B9237A" w:rsidRDefault="00B9237A" w:rsidP="00B9237A">
      <w:pPr>
        <w:numPr>
          <w:ilvl w:val="0"/>
          <w:numId w:val="44"/>
        </w:numPr>
        <w:tabs>
          <w:tab w:val="left" w:pos="284"/>
        </w:tabs>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економія при виконанні обласної програми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 поховання учасників бойових дій) склала – 47 758,00 грн.;</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4.1. Видатки загального фонду</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4.1.1. Видатки на утримання установ та виконання</w:t>
      </w:r>
      <w:r w:rsidRPr="00B9237A">
        <w:rPr>
          <w:rFonts w:ascii="Times New Roman" w:hAnsi="Times New Roman" w:cs="Times New Roman"/>
          <w:i/>
          <w:sz w:val="28"/>
          <w:szCs w:val="28"/>
        </w:rPr>
        <w:t xml:space="preserve"> </w:t>
      </w:r>
      <w:r w:rsidRPr="00B9237A">
        <w:rPr>
          <w:rFonts w:ascii="Times New Roman" w:hAnsi="Times New Roman" w:cs="Times New Roman"/>
          <w:color w:val="252121"/>
          <w:sz w:val="28"/>
          <w:szCs w:val="28"/>
          <w:shd w:val="clear" w:color="auto" w:fill="F9F9F0"/>
        </w:rPr>
        <w:t>Постанови Кабінету Міні</w:t>
      </w:r>
      <w:proofErr w:type="gramStart"/>
      <w:r w:rsidRPr="00B9237A">
        <w:rPr>
          <w:rFonts w:ascii="Times New Roman" w:hAnsi="Times New Roman" w:cs="Times New Roman"/>
          <w:color w:val="252121"/>
          <w:sz w:val="28"/>
          <w:szCs w:val="28"/>
          <w:shd w:val="clear" w:color="auto" w:fill="F9F9F0"/>
        </w:rPr>
        <w:t>стр</w:t>
      </w:r>
      <w:proofErr w:type="gramEnd"/>
      <w:r w:rsidRPr="00B9237A">
        <w:rPr>
          <w:rFonts w:ascii="Times New Roman" w:hAnsi="Times New Roman" w:cs="Times New Roman"/>
          <w:color w:val="252121"/>
          <w:sz w:val="28"/>
          <w:szCs w:val="28"/>
          <w:shd w:val="clear" w:color="auto" w:fill="F9F9F0"/>
        </w:rPr>
        <w:t>ів України від 29 квітня 2004 року №558 «Про затвердження Порядку призначення і виплати компенсації фізичним особам,</w:t>
      </w:r>
      <w:r>
        <w:rPr>
          <w:rFonts w:ascii="Times New Roman" w:hAnsi="Times New Roman" w:cs="Times New Roman"/>
          <w:color w:val="252121"/>
          <w:sz w:val="28"/>
          <w:szCs w:val="28"/>
          <w:shd w:val="clear" w:color="auto" w:fill="F9F9F0"/>
        </w:rPr>
        <w:t xml:space="preserve"> які надають соціальні послуги»</w:t>
      </w:r>
      <w:r w:rsidRPr="00B9237A">
        <w:rPr>
          <w:rFonts w:ascii="Times New Roman" w:hAnsi="Times New Roman" w:cs="Times New Roman"/>
          <w:sz w:val="28"/>
          <w:szCs w:val="28"/>
        </w:rPr>
        <w:t xml:space="preserve"> та Постанови Кабінету Міністрів України від 23.09.2020 р. № 859 </w:t>
      </w:r>
      <w:r w:rsidRPr="00B9237A">
        <w:rPr>
          <w:rFonts w:ascii="Times New Roman" w:hAnsi="Times New Roman" w:cs="Times New Roman"/>
          <w:sz w:val="28"/>
          <w:szCs w:val="28"/>
        </w:rPr>
        <w:lastRenderedPageBreak/>
        <w:t>“Деякі питання призн</w:t>
      </w:r>
      <w:r>
        <w:rPr>
          <w:rFonts w:ascii="Times New Roman" w:hAnsi="Times New Roman" w:cs="Times New Roman"/>
          <w:sz w:val="28"/>
          <w:szCs w:val="28"/>
        </w:rPr>
        <w:t xml:space="preserve">ачення і виплати компенсації </w:t>
      </w:r>
      <w:r w:rsidRPr="00B9237A">
        <w:rPr>
          <w:rFonts w:ascii="Times New Roman" w:hAnsi="Times New Roman" w:cs="Times New Roman"/>
          <w:sz w:val="28"/>
          <w:szCs w:val="28"/>
        </w:rPr>
        <w:t xml:space="preserve">фізичним особам, які надають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іальні послуги з догляду на   непрофесійній основі»</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Видатки загального фонду бюджету на утримання установ органів місцевого самоврядування КПКВК 0150,0160 (виконком, управління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 xml:space="preserve">іального захисту населення, фінансовий відділ склали – 31 142 474,26 грн., план  виконаний на 100 %. </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Структура видатків на утримання органів </w:t>
      </w:r>
      <w:proofErr w:type="gramStart"/>
      <w:r w:rsidRPr="00B9237A">
        <w:rPr>
          <w:rFonts w:ascii="Times New Roman" w:hAnsi="Times New Roman" w:cs="Times New Roman"/>
          <w:sz w:val="28"/>
          <w:szCs w:val="28"/>
        </w:rPr>
        <w:t>м</w:t>
      </w:r>
      <w:proofErr w:type="gramEnd"/>
      <w:r w:rsidRPr="00B9237A">
        <w:rPr>
          <w:rFonts w:ascii="Times New Roman" w:hAnsi="Times New Roman" w:cs="Times New Roman"/>
          <w:sz w:val="28"/>
          <w:szCs w:val="28"/>
        </w:rPr>
        <w:t>ісцевого самоврядування:</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заробітна плата та нарахування – 28 813 953,83 грн. (92,5%);</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комунальні платежі – 674 608,50 грн. (2,3%);</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інші видатки (придбання, послуги, видатки </w:t>
      </w:r>
      <w:proofErr w:type="gramStart"/>
      <w:r w:rsidRPr="00B9237A">
        <w:rPr>
          <w:rFonts w:ascii="Times New Roman" w:hAnsi="Times New Roman" w:cs="Times New Roman"/>
          <w:sz w:val="28"/>
          <w:szCs w:val="28"/>
        </w:rPr>
        <w:t>на</w:t>
      </w:r>
      <w:proofErr w:type="gramEnd"/>
      <w:r w:rsidRPr="00B9237A">
        <w:rPr>
          <w:rFonts w:ascii="Times New Roman" w:hAnsi="Times New Roman" w:cs="Times New Roman"/>
          <w:sz w:val="28"/>
          <w:szCs w:val="28"/>
        </w:rPr>
        <w:t xml:space="preserve"> відрядження, окремі заходи по реалізації регіональних програм, інші поточні видатки) –  1 653 911,93 грн. (5,3%).</w:t>
      </w:r>
    </w:p>
    <w:p w:rsidR="00B9237A" w:rsidRPr="00B9237A" w:rsidRDefault="00B9237A" w:rsidP="00B9237A">
      <w:pPr>
        <w:spacing w:after="0" w:line="240" w:lineRule="auto"/>
        <w:ind w:firstLine="720"/>
        <w:jc w:val="both"/>
        <w:rPr>
          <w:rFonts w:ascii="Times New Roman" w:hAnsi="Times New Roman" w:cs="Times New Roman"/>
          <w:sz w:val="28"/>
          <w:szCs w:val="28"/>
        </w:rPr>
      </w:pPr>
      <w:r w:rsidRPr="00B9237A">
        <w:rPr>
          <w:rFonts w:ascii="Times New Roman" w:hAnsi="Times New Roman" w:cs="Times New Roman"/>
          <w:sz w:val="28"/>
          <w:szCs w:val="28"/>
        </w:rPr>
        <w:t xml:space="preserve">План по видаткам на утримання територіального центру надання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іальних послуг КПТКВ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19 014 770 грн. виконаний на 100%. Видатки склали – 19 014 394,76 грн.</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Структура видаткі</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на утримання територіального центру:</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заробітна плата та нарахування – 18 288 669 грн. (96,2%);</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комунальні платежі – 138 681,24 грн. (0,7%);</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інші видатки (придбання та послуги) –  587 044,52 грн. (3,1%).</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Видатки на надання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 xml:space="preserve">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в рамках виконання </w:t>
      </w:r>
      <w:r w:rsidRPr="00B9237A">
        <w:rPr>
          <w:rFonts w:ascii="Times New Roman" w:hAnsi="Times New Roman" w:cs="Times New Roman"/>
          <w:color w:val="252121"/>
          <w:sz w:val="28"/>
          <w:szCs w:val="28"/>
          <w:shd w:val="clear" w:color="auto" w:fill="F9F9F0"/>
        </w:rPr>
        <w:t xml:space="preserve">Постанови Кабінету Міністрів України від 29 квітня 2004 року №558 «Про затвердження Порядку призначення і виплати компенсації фізичним особам, які надають </w:t>
      </w:r>
      <w:proofErr w:type="gramStart"/>
      <w:r w:rsidRPr="00B9237A">
        <w:rPr>
          <w:rFonts w:ascii="Times New Roman" w:hAnsi="Times New Roman" w:cs="Times New Roman"/>
          <w:color w:val="252121"/>
          <w:sz w:val="28"/>
          <w:szCs w:val="28"/>
          <w:shd w:val="clear" w:color="auto" w:fill="F9F9F0"/>
        </w:rPr>
        <w:t>соц</w:t>
      </w:r>
      <w:proofErr w:type="gramEnd"/>
      <w:r w:rsidRPr="00B9237A">
        <w:rPr>
          <w:rFonts w:ascii="Times New Roman" w:hAnsi="Times New Roman" w:cs="Times New Roman"/>
          <w:color w:val="252121"/>
          <w:sz w:val="28"/>
          <w:szCs w:val="28"/>
          <w:shd w:val="clear" w:color="auto" w:fill="F9F9F0"/>
        </w:rPr>
        <w:t>іальні послуги» </w:t>
      </w:r>
      <w:r w:rsidRPr="00B9237A">
        <w:rPr>
          <w:rFonts w:ascii="Times New Roman" w:hAnsi="Times New Roman" w:cs="Times New Roman"/>
          <w:sz w:val="28"/>
          <w:szCs w:val="28"/>
        </w:rPr>
        <w:t xml:space="preserve">  та Постанови Кабінету Міністрів України від 23.09.2020 р. № 859 “Деякі питання призначення і виплати компенсації    фізичним особам, які надають соціальні послуги з догляду на   непрофесійній основі”</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 (КПТКВ 3160) склали 1 059 649,73 грн. План виконаний на 100%.</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4.1.2. Видатки на виконання районних програм</w:t>
      </w:r>
    </w:p>
    <w:p w:rsidR="00B9237A" w:rsidRPr="00B9237A" w:rsidRDefault="00B9237A" w:rsidP="00B9237A">
      <w:pPr>
        <w:tabs>
          <w:tab w:val="left" w:pos="284"/>
          <w:tab w:val="left" w:pos="5820"/>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Видатки на виконання Програми економічного і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розвитку  Київського району м. Полтави на 2021 рік склали  - 49 755,62 грн., (проведення новорічних та Різдвяних свят)</w:t>
      </w:r>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Видатки на виконання інших районних програм  у 2021 році склали: 266 764,56 грн.,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тому числі:</w:t>
      </w:r>
    </w:p>
    <w:p w:rsidR="00B9237A" w:rsidRPr="00B9237A" w:rsidRDefault="00B9237A" w:rsidP="00B9237A">
      <w:pPr>
        <w:numPr>
          <w:ilvl w:val="0"/>
          <w:numId w:val="45"/>
        </w:numPr>
        <w:tabs>
          <w:tab w:val="left" w:pos="0"/>
        </w:tabs>
        <w:spacing w:after="0" w:line="240" w:lineRule="auto"/>
        <w:ind w:left="0"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на виконання Програми сприяння  діяльності органів самоорганізації населення у Київському районі м. Полтави на 2021-2025 роки (КПТКВ 0180) –  49 025,76 грн. (план 50 000 грн. виконаний на 98%); </w:t>
      </w:r>
    </w:p>
    <w:p w:rsidR="00B9237A" w:rsidRPr="00B9237A" w:rsidRDefault="00B9237A" w:rsidP="00B9237A">
      <w:pPr>
        <w:numPr>
          <w:ilvl w:val="0"/>
          <w:numId w:val="45"/>
        </w:numPr>
        <w:tabs>
          <w:tab w:val="left" w:pos="0"/>
        </w:tabs>
        <w:spacing w:after="0" w:line="240" w:lineRule="auto"/>
        <w:ind w:left="0"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на виконання Комплексної цільова програма боротьби зі злочинністю Київського району м. Полтави на 2021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 xml:space="preserve">ік (КПТКВ 8230) – 217 738,80 грн. (план виконаний на 100%). </w:t>
      </w:r>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4.1.3. Видатки на виконання програм Полтавської міської територіальної громади</w:t>
      </w:r>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w:t>
      </w:r>
      <w:proofErr w:type="gramStart"/>
      <w:r w:rsidRPr="00B9237A">
        <w:rPr>
          <w:rFonts w:ascii="Times New Roman" w:hAnsi="Times New Roman" w:cs="Times New Roman"/>
          <w:sz w:val="28"/>
          <w:szCs w:val="28"/>
        </w:rPr>
        <w:t>Проф</w:t>
      </w:r>
      <w:proofErr w:type="gramEnd"/>
      <w:r w:rsidRPr="00B9237A">
        <w:rPr>
          <w:rFonts w:ascii="Times New Roman" w:hAnsi="Times New Roman" w:cs="Times New Roman"/>
          <w:sz w:val="28"/>
          <w:szCs w:val="28"/>
        </w:rPr>
        <w:t xml:space="preserve">інансовано коштів на виконання Програми соціального забезпечення та соціального захисту населення Полтавської міської </w:t>
      </w:r>
      <w:r w:rsidRPr="00B9237A">
        <w:rPr>
          <w:rFonts w:ascii="Times New Roman" w:hAnsi="Times New Roman" w:cs="Times New Roman"/>
          <w:sz w:val="28"/>
          <w:szCs w:val="28"/>
        </w:rPr>
        <w:lastRenderedPageBreak/>
        <w:t>територіальної громади  «Турбота» на 2021 рік  КПТКВ 3031, 3242 і 3192 – план – 3,5 млн. грн. (3 463 350 грн.) , виконаний на 89%, використано  3,1 млн. грн. ( 3080 894,32  грн.), в тому числі:</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одноразова матеріальна допомога дружинам померлих громадян, смерть яких </w:t>
      </w:r>
      <w:proofErr w:type="gramStart"/>
      <w:r w:rsidRPr="00B9237A">
        <w:rPr>
          <w:rFonts w:ascii="Times New Roman" w:hAnsi="Times New Roman" w:cs="Times New Roman"/>
          <w:sz w:val="28"/>
          <w:szCs w:val="28"/>
        </w:rPr>
        <w:t>пов’язана</w:t>
      </w:r>
      <w:proofErr w:type="gramEnd"/>
      <w:r w:rsidRPr="00B9237A">
        <w:rPr>
          <w:rFonts w:ascii="Times New Roman" w:hAnsi="Times New Roman" w:cs="Times New Roman"/>
          <w:sz w:val="28"/>
          <w:szCs w:val="28"/>
        </w:rPr>
        <w:t xml:space="preserve"> з Чорнобильською катастрофою до Дня пам'яті Чорнобильської трагедії; оплата послуг, пов’язаних з виплатою і доставкою грошової допомоги – 115 120 грн. (96%);</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w:t>
      </w:r>
      <w:proofErr w:type="gramStart"/>
      <w:r w:rsidRPr="00B9237A">
        <w:rPr>
          <w:rFonts w:ascii="Times New Roman" w:hAnsi="Times New Roman" w:cs="Times New Roman"/>
          <w:sz w:val="28"/>
          <w:szCs w:val="28"/>
        </w:rPr>
        <w:t>одноразова</w:t>
      </w:r>
      <w:proofErr w:type="gramEnd"/>
      <w:r w:rsidRPr="00B9237A">
        <w:rPr>
          <w:rFonts w:ascii="Times New Roman" w:hAnsi="Times New Roman" w:cs="Times New Roman"/>
          <w:sz w:val="28"/>
          <w:szCs w:val="28"/>
        </w:rPr>
        <w:t xml:space="preserve"> матеріальна допомога особам, які постраждали внаслідок Чорнобильської катастрофи,  до Дня вшанування учасників ліквідації наслідків аварії на Чорнобильській оплата послуг, пов’язаних з виплатою і доставкою грошової допомоги – 232 120 грн. (94%);</w:t>
      </w:r>
    </w:p>
    <w:p w:rsidR="00B9237A" w:rsidRPr="00B9237A" w:rsidRDefault="00B9237A" w:rsidP="00B9237A">
      <w:pPr>
        <w:spacing w:after="0" w:line="240" w:lineRule="auto"/>
        <w:ind w:firstLine="709"/>
        <w:jc w:val="both"/>
        <w:rPr>
          <w:rFonts w:ascii="Times New Roman" w:hAnsi="Times New Roman" w:cs="Times New Roman"/>
          <w:color w:val="000000"/>
          <w:sz w:val="28"/>
          <w:szCs w:val="28"/>
        </w:rPr>
      </w:pPr>
      <w:r w:rsidRPr="00B9237A">
        <w:rPr>
          <w:rFonts w:ascii="Times New Roman" w:hAnsi="Times New Roman" w:cs="Times New Roman"/>
          <w:sz w:val="28"/>
          <w:szCs w:val="28"/>
        </w:rPr>
        <w:t xml:space="preserve">- </w:t>
      </w:r>
      <w:r w:rsidRPr="00B9237A">
        <w:rPr>
          <w:rFonts w:ascii="Times New Roman" w:hAnsi="Times New Roman" w:cs="Times New Roman"/>
          <w:color w:val="000000"/>
          <w:sz w:val="28"/>
          <w:szCs w:val="28"/>
        </w:rPr>
        <w:t xml:space="preserve">одноразова матеріальна допомога на оздоровлення особам з інвалідністю I та II груп </w:t>
      </w:r>
      <w:proofErr w:type="gramStart"/>
      <w:r w:rsidRPr="00B9237A">
        <w:rPr>
          <w:rFonts w:ascii="Times New Roman" w:hAnsi="Times New Roman" w:cs="Times New Roman"/>
          <w:color w:val="000000"/>
          <w:sz w:val="28"/>
          <w:szCs w:val="28"/>
        </w:rPr>
        <w:t>по зору</w:t>
      </w:r>
      <w:proofErr w:type="gramEnd"/>
      <w:r w:rsidRPr="00B9237A">
        <w:rPr>
          <w:rFonts w:ascii="Times New Roman" w:hAnsi="Times New Roman" w:cs="Times New Roman"/>
          <w:color w:val="000000"/>
          <w:sz w:val="28"/>
          <w:szCs w:val="28"/>
        </w:rPr>
        <w:t>; оплата послуг, пов’язаних з виплатою і доставкою грошової допомоги – 206 750 грн. (89%);</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одноразова матеріальна допомога до Міжнародного дня людей з інвалідністю таким категоріям населення: особам з інвалідністю І групи загального захворювання, особам з інвалідністю  І та ІІ групи </w:t>
      </w:r>
      <w:proofErr w:type="gramStart"/>
      <w:r w:rsidRPr="00B9237A">
        <w:rPr>
          <w:rFonts w:ascii="Times New Roman" w:hAnsi="Times New Roman" w:cs="Times New Roman"/>
          <w:sz w:val="28"/>
          <w:szCs w:val="28"/>
        </w:rPr>
        <w:t>по зору</w:t>
      </w:r>
      <w:proofErr w:type="gramEnd"/>
      <w:r w:rsidRPr="00B9237A">
        <w:rPr>
          <w:rFonts w:ascii="Times New Roman" w:hAnsi="Times New Roman" w:cs="Times New Roman"/>
          <w:sz w:val="28"/>
          <w:szCs w:val="28"/>
        </w:rPr>
        <w:t>, особам з інвалідністю з дитинства та дітям з інвалідністю до 18-ти років; оплата послуг, пов’язаних з виплатою і доставкою грошової допомоги – 2 155 240 грн. (93%);</w:t>
      </w:r>
    </w:p>
    <w:p w:rsidR="00B9237A" w:rsidRPr="00B9237A" w:rsidRDefault="00B9237A" w:rsidP="00B9237A">
      <w:pPr>
        <w:spacing w:after="0" w:line="240" w:lineRule="auto"/>
        <w:ind w:firstLine="709"/>
        <w:jc w:val="both"/>
        <w:rPr>
          <w:rFonts w:ascii="Times New Roman" w:hAnsi="Times New Roman" w:cs="Times New Roman"/>
          <w:color w:val="000000"/>
          <w:sz w:val="28"/>
          <w:szCs w:val="28"/>
        </w:rPr>
      </w:pPr>
      <w:r w:rsidRPr="00B9237A">
        <w:rPr>
          <w:rFonts w:ascii="Times New Roman" w:hAnsi="Times New Roman" w:cs="Times New Roman"/>
          <w:sz w:val="28"/>
          <w:szCs w:val="28"/>
        </w:rPr>
        <w:t xml:space="preserve">- </w:t>
      </w:r>
      <w:r w:rsidRPr="00B9237A">
        <w:rPr>
          <w:rFonts w:ascii="Times New Roman" w:hAnsi="Times New Roman" w:cs="Times New Roman"/>
          <w:color w:val="000000"/>
          <w:sz w:val="28"/>
          <w:szCs w:val="28"/>
        </w:rPr>
        <w:t xml:space="preserve">щоквартальна матеріальна допомога дітям з інвалідністю та дітям-сиротам, інвалідність та сирітство  яких </w:t>
      </w:r>
      <w:proofErr w:type="gramStart"/>
      <w:r w:rsidRPr="00B9237A">
        <w:rPr>
          <w:rFonts w:ascii="Times New Roman" w:hAnsi="Times New Roman" w:cs="Times New Roman"/>
          <w:color w:val="000000"/>
          <w:sz w:val="28"/>
          <w:szCs w:val="28"/>
        </w:rPr>
        <w:t>пов’язан</w:t>
      </w:r>
      <w:proofErr w:type="gramEnd"/>
      <w:r w:rsidRPr="00B9237A">
        <w:rPr>
          <w:rFonts w:ascii="Times New Roman" w:hAnsi="Times New Roman" w:cs="Times New Roman"/>
          <w:color w:val="000000"/>
          <w:sz w:val="28"/>
          <w:szCs w:val="28"/>
        </w:rPr>
        <w:t>і з аварією на Чорнобильській АЕС – 4000,00 грн. (50 %);</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color w:val="000000"/>
          <w:sz w:val="28"/>
          <w:szCs w:val="28"/>
        </w:rPr>
        <w:t xml:space="preserve">- </w:t>
      </w:r>
      <w:r w:rsidRPr="00B9237A">
        <w:rPr>
          <w:rFonts w:ascii="Times New Roman" w:hAnsi="Times New Roman" w:cs="Times New Roman"/>
          <w:sz w:val="28"/>
          <w:szCs w:val="28"/>
        </w:rPr>
        <w:t xml:space="preserve">одноразова матеріальна допомога до Дня перемоги над нацизмом у Другій </w:t>
      </w:r>
      <w:proofErr w:type="gramStart"/>
      <w:r w:rsidRPr="00B9237A">
        <w:rPr>
          <w:rFonts w:ascii="Times New Roman" w:hAnsi="Times New Roman" w:cs="Times New Roman"/>
          <w:sz w:val="28"/>
          <w:szCs w:val="28"/>
        </w:rPr>
        <w:t>св</w:t>
      </w:r>
      <w:proofErr w:type="gramEnd"/>
      <w:r w:rsidRPr="00B9237A">
        <w:rPr>
          <w:rFonts w:ascii="Times New Roman" w:hAnsi="Times New Roman" w:cs="Times New Roman"/>
          <w:sz w:val="28"/>
          <w:szCs w:val="28"/>
        </w:rPr>
        <w:t>ітовій війні учасникам бойових дій та особам з інвалідністю внаслідок війни  до 1928 року народження включно; оплата послуг, пов'язаних з виплатою і доставкою грошової допомоги – 96 420 грн. (58 %);</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придбання друкованої продукції – 184 000 грн. (70%);</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компенсація за санітарно-курортне лікування – 619,00 грн.;</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компенсація проїзду учасників </w:t>
      </w:r>
      <w:proofErr w:type="gramStart"/>
      <w:r w:rsidRPr="00B9237A">
        <w:rPr>
          <w:rFonts w:ascii="Times New Roman" w:hAnsi="Times New Roman" w:cs="Times New Roman"/>
          <w:sz w:val="28"/>
          <w:szCs w:val="28"/>
        </w:rPr>
        <w:t>л</w:t>
      </w:r>
      <w:proofErr w:type="gramEnd"/>
      <w:r w:rsidRPr="00B9237A">
        <w:rPr>
          <w:rFonts w:ascii="Times New Roman" w:hAnsi="Times New Roman" w:cs="Times New Roman"/>
          <w:sz w:val="28"/>
          <w:szCs w:val="28"/>
        </w:rPr>
        <w:t>іквідації на ЧАЕС – 1555,82 грн.;</w:t>
      </w:r>
    </w:p>
    <w:p w:rsidR="00B9237A" w:rsidRPr="00B9237A" w:rsidRDefault="00B9237A" w:rsidP="00B9237A">
      <w:pPr>
        <w:spacing w:after="0" w:line="240" w:lineRule="auto"/>
        <w:ind w:firstLine="709"/>
        <w:jc w:val="both"/>
        <w:rPr>
          <w:rFonts w:ascii="Times New Roman" w:hAnsi="Times New Roman" w:cs="Times New Roman"/>
          <w:sz w:val="28"/>
          <w:szCs w:val="28"/>
        </w:rPr>
      </w:pPr>
      <w:proofErr w:type="gramStart"/>
      <w:r w:rsidRPr="00B9237A">
        <w:rPr>
          <w:rFonts w:ascii="Times New Roman" w:hAnsi="Times New Roman" w:cs="Times New Roman"/>
          <w:sz w:val="28"/>
          <w:szCs w:val="28"/>
        </w:rPr>
        <w:t xml:space="preserve">- компенсація втрати частини доходів у зв’язку з відміною податків з власників ТЗ -69,00 грн. </w:t>
      </w:r>
      <w:proofErr w:type="gramEnd"/>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 фінансова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ідтримка ветеранських організацій – 85 000 грн. (100 %).</w:t>
      </w:r>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Співфінансування з міським центром зайнятості громадських робіт в рамках виконання заходів Програми зайнятості населення Полтавської міської територіальної громади (КПТКВ 3210) склало 458 102,62 грн. План виконаний на 97 %.</w:t>
      </w:r>
    </w:p>
    <w:p w:rsidR="00B9237A" w:rsidRPr="00B9237A" w:rsidRDefault="00B9237A" w:rsidP="00B9237A">
      <w:pPr>
        <w:spacing w:after="0" w:line="240" w:lineRule="auto"/>
        <w:ind w:firstLine="851"/>
        <w:jc w:val="both"/>
        <w:rPr>
          <w:rFonts w:ascii="Times New Roman" w:hAnsi="Times New Roman" w:cs="Times New Roman"/>
          <w:bCs/>
          <w:sz w:val="28"/>
          <w:szCs w:val="28"/>
        </w:rPr>
      </w:pPr>
      <w:r w:rsidRPr="00B9237A">
        <w:rPr>
          <w:rFonts w:ascii="Times New Roman" w:hAnsi="Times New Roman" w:cs="Times New Roman"/>
          <w:sz w:val="28"/>
          <w:szCs w:val="28"/>
        </w:rPr>
        <w:t xml:space="preserve">На надання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 xml:space="preserve">ільг окремим категоріям громадян з оплати послуг зв’язку (КПТКВ 3032) в рамках виконання </w:t>
      </w:r>
      <w:r w:rsidRPr="00B9237A">
        <w:rPr>
          <w:rFonts w:ascii="Times New Roman" w:hAnsi="Times New Roman" w:cs="Times New Roman"/>
          <w:bCs/>
          <w:sz w:val="28"/>
          <w:szCs w:val="28"/>
        </w:rPr>
        <w:t>Програми соціального захисту окремих категорій громадян міста Полтава, які мають право на пільги, витрачено 379 916,82 грн. План  виконано на 65 %.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4.1.4. Видатки на виконання обласної програми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населення</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Витрати на виконання обласної програми склали 385 762 грн.,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тому числі:</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proofErr w:type="gramStart"/>
      <w:r w:rsidRPr="00B9237A">
        <w:rPr>
          <w:rFonts w:ascii="Times New Roman" w:hAnsi="Times New Roman" w:cs="Times New Roman"/>
          <w:sz w:val="28"/>
          <w:szCs w:val="28"/>
        </w:rPr>
        <w:lastRenderedPageBreak/>
        <w:t>п</w:t>
      </w:r>
      <w:proofErr w:type="gramEnd"/>
      <w:r w:rsidRPr="00B9237A">
        <w:rPr>
          <w:rFonts w:ascii="Times New Roman" w:hAnsi="Times New Roman" w:cs="Times New Roman"/>
          <w:sz w:val="28"/>
          <w:szCs w:val="28"/>
        </w:rPr>
        <w:t>ільги на медичне обслуговування громадянам, які постраждали внаслідок Чорнобильської катастрофи (КТПКВ 3050) – 212 600 грн. План виконаний на 100%;</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витрати на поховання учасників бойових дій та інвалідів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ійни (КТПКВ 3090) склали 173 162 грн. (78% від запланованого);</w:t>
      </w:r>
    </w:p>
    <w:p w:rsidR="00B9237A" w:rsidRPr="00B9237A" w:rsidRDefault="00B9237A" w:rsidP="00B9237A">
      <w:pPr>
        <w:spacing w:after="0" w:line="240" w:lineRule="auto"/>
        <w:ind w:firstLine="705"/>
        <w:jc w:val="both"/>
        <w:rPr>
          <w:rFonts w:ascii="Times New Roman" w:hAnsi="Times New Roman" w:cs="Times New Roman"/>
          <w:sz w:val="28"/>
          <w:szCs w:val="28"/>
        </w:rPr>
      </w:pPr>
      <w:r w:rsidRPr="00B9237A">
        <w:rPr>
          <w:rFonts w:ascii="Times New Roman" w:hAnsi="Times New Roman" w:cs="Times New Roman"/>
          <w:sz w:val="28"/>
          <w:szCs w:val="28"/>
        </w:rPr>
        <w:t xml:space="preserve">4.2.Видатки </w:t>
      </w:r>
      <w:proofErr w:type="gramStart"/>
      <w:r w:rsidRPr="00B9237A">
        <w:rPr>
          <w:rFonts w:ascii="Times New Roman" w:hAnsi="Times New Roman" w:cs="Times New Roman"/>
          <w:sz w:val="28"/>
          <w:szCs w:val="28"/>
        </w:rPr>
        <w:t>спец</w:t>
      </w:r>
      <w:proofErr w:type="gramEnd"/>
      <w:r w:rsidRPr="00B9237A">
        <w:rPr>
          <w:rFonts w:ascii="Times New Roman" w:hAnsi="Times New Roman" w:cs="Times New Roman"/>
          <w:sz w:val="28"/>
          <w:szCs w:val="28"/>
        </w:rPr>
        <w:t>іального фонду</w:t>
      </w:r>
    </w:p>
    <w:p w:rsidR="00B9237A" w:rsidRPr="00B9237A" w:rsidRDefault="00B9237A" w:rsidP="00B9237A">
      <w:pPr>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 xml:space="preserve">Видатки спеціального фонду </w:t>
      </w:r>
      <w:proofErr w:type="gramStart"/>
      <w:r w:rsidRPr="00B9237A">
        <w:rPr>
          <w:rFonts w:ascii="Times New Roman" w:hAnsi="Times New Roman" w:cs="Times New Roman"/>
          <w:sz w:val="28"/>
          <w:szCs w:val="28"/>
        </w:rPr>
        <w:t>районного</w:t>
      </w:r>
      <w:proofErr w:type="gramEnd"/>
      <w:r w:rsidRPr="00B9237A">
        <w:rPr>
          <w:rFonts w:ascii="Times New Roman" w:hAnsi="Times New Roman" w:cs="Times New Roman"/>
          <w:sz w:val="28"/>
          <w:szCs w:val="28"/>
        </w:rPr>
        <w:t xml:space="preserve"> бюджету становили          3 745 692,46 грн., планові призначення виконані на 102 %:</w:t>
      </w:r>
    </w:p>
    <w:p w:rsidR="00B9237A" w:rsidRPr="00B9237A" w:rsidRDefault="00B9237A" w:rsidP="00B9237A">
      <w:pPr>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4.2.1. Органи місцевого самоврядування</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 xml:space="preserve">По органам </w:t>
      </w:r>
      <w:proofErr w:type="gramStart"/>
      <w:r w:rsidRPr="00B9237A">
        <w:rPr>
          <w:rFonts w:ascii="Times New Roman" w:hAnsi="Times New Roman" w:cs="Times New Roman"/>
          <w:sz w:val="28"/>
          <w:szCs w:val="28"/>
        </w:rPr>
        <w:t>м</w:t>
      </w:r>
      <w:proofErr w:type="gramEnd"/>
      <w:r w:rsidRPr="00B9237A">
        <w:rPr>
          <w:rFonts w:ascii="Times New Roman" w:hAnsi="Times New Roman" w:cs="Times New Roman"/>
          <w:sz w:val="28"/>
          <w:szCs w:val="28"/>
        </w:rPr>
        <w:t xml:space="preserve">ісцевого самоврядування (КТПКВ 0150,0160) –  142 174,50 грн. (102%). </w:t>
      </w:r>
      <w:r w:rsidRPr="00B9237A">
        <w:rPr>
          <w:rFonts w:ascii="Times New Roman" w:hAnsi="Times New Roman" w:cs="Times New Roman"/>
          <w:sz w:val="28"/>
          <w:szCs w:val="28"/>
        </w:rPr>
        <w:tab/>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За рахунок інших надходжень (бюджет розвитку) КЕКВ 3110, придбано організаційну   та комп’ютерну </w:t>
      </w:r>
      <w:proofErr w:type="gramStart"/>
      <w:r w:rsidRPr="00B9237A">
        <w:rPr>
          <w:rFonts w:ascii="Times New Roman" w:hAnsi="Times New Roman" w:cs="Times New Roman"/>
          <w:sz w:val="28"/>
          <w:szCs w:val="28"/>
        </w:rPr>
        <w:t>техн</w:t>
      </w:r>
      <w:proofErr w:type="gramEnd"/>
      <w:r w:rsidRPr="00B9237A">
        <w:rPr>
          <w:rFonts w:ascii="Times New Roman" w:hAnsi="Times New Roman" w:cs="Times New Roman"/>
          <w:sz w:val="28"/>
          <w:szCs w:val="28"/>
        </w:rPr>
        <w:t>іку (139 926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в управління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на загальну суму 103 460 грн. придбано шість моноблоків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у фінансовий відділ два системних блоки на загальну суму 36466,00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За рахунок надходжень від реалізації майна бюджетних установ та надходження бюджетних установ від господарчої діяльності – витрачено 2248,50 грн.,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тому числі:</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в управління </w:t>
      </w:r>
      <w:proofErr w:type="gramStart"/>
      <w:r w:rsidRPr="00B9237A">
        <w:rPr>
          <w:rFonts w:ascii="Times New Roman" w:hAnsi="Times New Roman" w:cs="Times New Roman"/>
          <w:sz w:val="28"/>
          <w:szCs w:val="28"/>
        </w:rPr>
        <w:t>соц</w:t>
      </w:r>
      <w:proofErr w:type="gramEnd"/>
      <w:r w:rsidRPr="00B9237A">
        <w:rPr>
          <w:rFonts w:ascii="Times New Roman" w:hAnsi="Times New Roman" w:cs="Times New Roman"/>
          <w:sz w:val="28"/>
          <w:szCs w:val="28"/>
        </w:rPr>
        <w:t>іального захисту населення – 1970,50 грн. на придбання миючих засобів (770,50 грн.)  та оприбуткування ІНМА, раніше не врахованих в балансі після списання ОЗ та ІНМА (1200,00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 xml:space="preserve">в фінансовому управління – 278,00 грн. на оплату оренди </w:t>
      </w:r>
      <w:proofErr w:type="gramStart"/>
      <w:r w:rsidRPr="00B9237A">
        <w:rPr>
          <w:rFonts w:ascii="Times New Roman" w:hAnsi="Times New Roman" w:cs="Times New Roman"/>
          <w:sz w:val="28"/>
          <w:szCs w:val="28"/>
        </w:rPr>
        <w:t>за</w:t>
      </w:r>
      <w:proofErr w:type="gramEnd"/>
      <w:r w:rsidRPr="00B9237A">
        <w:rPr>
          <w:rFonts w:ascii="Times New Roman" w:hAnsi="Times New Roman" w:cs="Times New Roman"/>
          <w:sz w:val="28"/>
          <w:szCs w:val="28"/>
        </w:rPr>
        <w:t xml:space="preserve"> приміщення.</w:t>
      </w:r>
    </w:p>
    <w:p w:rsidR="00B9237A" w:rsidRPr="00B9237A" w:rsidRDefault="00B9237A" w:rsidP="00B9237A">
      <w:pPr>
        <w:spacing w:after="0" w:line="240" w:lineRule="auto"/>
        <w:jc w:val="both"/>
        <w:rPr>
          <w:rFonts w:ascii="Times New Roman" w:hAnsi="Times New Roman" w:cs="Times New Roman"/>
          <w:color w:val="FF0000"/>
          <w:sz w:val="28"/>
          <w:szCs w:val="28"/>
        </w:rPr>
      </w:pPr>
      <w:r w:rsidRPr="00B9237A">
        <w:rPr>
          <w:rFonts w:ascii="Times New Roman" w:hAnsi="Times New Roman" w:cs="Times New Roman"/>
          <w:sz w:val="28"/>
          <w:szCs w:val="28"/>
        </w:rPr>
        <w:tab/>
        <w:t>4.2.2. Утримання територіального центру</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На утримання територіального центру обслуговування населення (КТПКВ 3104) витрачено</w:t>
      </w:r>
      <w:r w:rsidRPr="00B9237A">
        <w:rPr>
          <w:rFonts w:ascii="Times New Roman" w:hAnsi="Times New Roman" w:cs="Times New Roman"/>
          <w:b/>
          <w:sz w:val="28"/>
          <w:szCs w:val="28"/>
        </w:rPr>
        <w:t xml:space="preserve">  – </w:t>
      </w:r>
      <w:r w:rsidRPr="00B9237A">
        <w:rPr>
          <w:rFonts w:ascii="Times New Roman" w:hAnsi="Times New Roman" w:cs="Times New Roman"/>
          <w:sz w:val="28"/>
          <w:szCs w:val="28"/>
        </w:rPr>
        <w:t>1 526 687,05</w:t>
      </w:r>
      <w:r w:rsidRPr="00B9237A">
        <w:rPr>
          <w:rFonts w:ascii="Times New Roman" w:hAnsi="Times New Roman" w:cs="Times New Roman"/>
          <w:b/>
          <w:sz w:val="28"/>
          <w:szCs w:val="28"/>
        </w:rPr>
        <w:t xml:space="preserve"> </w:t>
      </w:r>
      <w:r w:rsidRPr="00B9237A">
        <w:rPr>
          <w:rFonts w:ascii="Times New Roman" w:hAnsi="Times New Roman" w:cs="Times New Roman"/>
          <w:sz w:val="28"/>
          <w:szCs w:val="28"/>
        </w:rPr>
        <w:t xml:space="preserve">грн.,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тому числі:</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плата за послуги -  кошти витрачені в сумі 8740,34 грн.</w:t>
      </w:r>
      <w:proofErr w:type="gramStart"/>
      <w:r w:rsidRPr="00B9237A">
        <w:rPr>
          <w:rFonts w:ascii="Times New Roman" w:hAnsi="Times New Roman" w:cs="Times New Roman"/>
          <w:sz w:val="28"/>
          <w:szCs w:val="28"/>
        </w:rPr>
        <w:t xml:space="preserve"> :</w:t>
      </w:r>
      <w:proofErr w:type="gramEnd"/>
    </w:p>
    <w:p w:rsidR="00B9237A" w:rsidRPr="00B9237A" w:rsidRDefault="00B9237A" w:rsidP="00B9237A">
      <w:pPr>
        <w:spacing w:after="0" w:line="240" w:lineRule="auto"/>
        <w:jc w:val="both"/>
        <w:rPr>
          <w:rFonts w:ascii="Times New Roman" w:hAnsi="Times New Roman" w:cs="Times New Roman"/>
          <w:sz w:val="28"/>
          <w:szCs w:val="28"/>
        </w:rPr>
      </w:pP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надходження з інших джерел (благодійна допомога) – 20946,71 грн.;</w:t>
      </w:r>
    </w:p>
    <w:p w:rsidR="00B9237A" w:rsidRPr="00B9237A" w:rsidRDefault="00B9237A" w:rsidP="00B9237A">
      <w:pPr>
        <w:numPr>
          <w:ilvl w:val="0"/>
          <w:numId w:val="45"/>
        </w:numPr>
        <w:spacing w:after="0" w:line="240" w:lineRule="auto"/>
        <w:ind w:left="0"/>
        <w:jc w:val="both"/>
        <w:rPr>
          <w:rFonts w:ascii="Times New Roman" w:hAnsi="Times New Roman" w:cs="Times New Roman"/>
          <w:sz w:val="28"/>
          <w:szCs w:val="28"/>
        </w:rPr>
      </w:pPr>
      <w:r w:rsidRPr="00B9237A">
        <w:rPr>
          <w:rFonts w:ascii="Times New Roman" w:hAnsi="Times New Roman" w:cs="Times New Roman"/>
          <w:sz w:val="28"/>
          <w:szCs w:val="28"/>
        </w:rPr>
        <w:t>інші надходження – 1 497 000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В розрізі економічної класифікації видатків видатки розподілились наступним чином:</w:t>
      </w:r>
    </w:p>
    <w:p w:rsidR="00B9237A" w:rsidRPr="00B9237A" w:rsidRDefault="00B9237A" w:rsidP="00B9237A">
      <w:pPr>
        <w:spacing w:after="0" w:line="240" w:lineRule="auto"/>
        <w:ind w:firstLine="708"/>
        <w:jc w:val="both"/>
        <w:rPr>
          <w:rFonts w:ascii="Times New Roman" w:hAnsi="Times New Roman" w:cs="Times New Roman"/>
          <w:color w:val="FF0000"/>
          <w:sz w:val="28"/>
          <w:szCs w:val="28"/>
        </w:rPr>
      </w:pPr>
      <w:r w:rsidRPr="00B9237A">
        <w:rPr>
          <w:rFonts w:ascii="Times New Roman" w:hAnsi="Times New Roman" w:cs="Times New Roman"/>
          <w:sz w:val="28"/>
          <w:szCs w:val="28"/>
        </w:rPr>
        <w:t xml:space="preserve">- заробітна плата (КЕКВ 2111) – 598,13 грн., нарахування на заробітну плату (КЕКВ 2120) – 157,92 грн. ( відпускні та лікарняні - за рахунок залишку від надходжень коштів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ід плати за послуги)</w:t>
      </w:r>
      <w:r w:rsidRPr="00B9237A">
        <w:rPr>
          <w:rFonts w:ascii="Times New Roman" w:hAnsi="Times New Roman" w:cs="Times New Roman"/>
          <w:color w:val="FF0000"/>
          <w:sz w:val="28"/>
          <w:szCs w:val="28"/>
        </w:rPr>
        <w:t>;</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КЕКВ 2210 – 19525  грн.,  (за рахунок благодійних внесків):</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книги </w:t>
      </w:r>
      <w:proofErr w:type="gramStart"/>
      <w:r w:rsidRPr="00B9237A">
        <w:rPr>
          <w:rFonts w:ascii="Times New Roman" w:hAnsi="Times New Roman" w:cs="Times New Roman"/>
          <w:sz w:val="28"/>
          <w:szCs w:val="28"/>
        </w:rPr>
        <w:t>для</w:t>
      </w:r>
      <w:proofErr w:type="gramEnd"/>
      <w:r w:rsidRPr="00B9237A">
        <w:rPr>
          <w:rFonts w:ascii="Times New Roman" w:hAnsi="Times New Roman" w:cs="Times New Roman"/>
          <w:sz w:val="28"/>
          <w:szCs w:val="28"/>
        </w:rPr>
        <w:t xml:space="preserve"> бібліотеки – 19525,00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 КЕКВ 2220 – 201,00 грн. за рахунок залишку від надходження плати за послуги – дезінфекційний засіб;</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КЕКВ 2240 – 1574,51 грн. – за рахунок залишку від надходження плати за послуги:</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- 2,66 – оренда авто;</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- 0,79 – оренда приміщення;</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- 1348,06 – </w:t>
      </w:r>
      <w:proofErr w:type="gramStart"/>
      <w:r w:rsidRPr="00B9237A">
        <w:rPr>
          <w:rFonts w:ascii="Times New Roman" w:hAnsi="Times New Roman" w:cs="Times New Roman"/>
          <w:sz w:val="28"/>
          <w:szCs w:val="28"/>
        </w:rPr>
        <w:t>техн</w:t>
      </w:r>
      <w:proofErr w:type="gramEnd"/>
      <w:r w:rsidRPr="00B9237A">
        <w:rPr>
          <w:rFonts w:ascii="Times New Roman" w:hAnsi="Times New Roman" w:cs="Times New Roman"/>
          <w:sz w:val="28"/>
          <w:szCs w:val="28"/>
        </w:rPr>
        <w:t>ічний висновок (експертна оцінка) приміщення;</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- 73,00 визначення </w:t>
      </w:r>
      <w:proofErr w:type="gramStart"/>
      <w:r w:rsidRPr="00B9237A">
        <w:rPr>
          <w:rFonts w:ascii="Times New Roman" w:hAnsi="Times New Roman" w:cs="Times New Roman"/>
          <w:sz w:val="28"/>
          <w:szCs w:val="28"/>
        </w:rPr>
        <w:t>техн</w:t>
      </w:r>
      <w:proofErr w:type="gramEnd"/>
      <w:r w:rsidRPr="00B9237A">
        <w:rPr>
          <w:rFonts w:ascii="Times New Roman" w:hAnsi="Times New Roman" w:cs="Times New Roman"/>
          <w:sz w:val="28"/>
          <w:szCs w:val="28"/>
        </w:rPr>
        <w:t>ічного стану необоротних активів;</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- 150,00 – утилізація шин;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lastRenderedPageBreak/>
        <w:t>- КЕКВ 2271 – 5608,60 грн. – оплата теплопостачання (за рахунок залишку від надходження плати за послуги);</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-КЕКВ 2275 – 151,20 грн. – оплата вивезення смітт</w:t>
      </w:r>
      <w:proofErr w:type="gramStart"/>
      <w:r w:rsidRPr="00B9237A">
        <w:rPr>
          <w:rFonts w:ascii="Times New Roman" w:hAnsi="Times New Roman" w:cs="Times New Roman"/>
          <w:sz w:val="28"/>
          <w:szCs w:val="28"/>
        </w:rPr>
        <w:t>я(</w:t>
      </w:r>
      <w:proofErr w:type="gramEnd"/>
      <w:r w:rsidRPr="00B9237A">
        <w:rPr>
          <w:rFonts w:ascii="Times New Roman" w:hAnsi="Times New Roman" w:cs="Times New Roman"/>
          <w:sz w:val="28"/>
          <w:szCs w:val="28"/>
        </w:rPr>
        <w:t>за рахунок залишку від надходження плати за послуги);</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-КЕКВ 2800 – 448,98 грн. </w:t>
      </w:r>
      <w:proofErr w:type="gramStart"/>
      <w:r w:rsidRPr="00B9237A">
        <w:rPr>
          <w:rFonts w:ascii="Times New Roman" w:hAnsi="Times New Roman" w:cs="Times New Roman"/>
          <w:sz w:val="28"/>
          <w:szCs w:val="28"/>
        </w:rPr>
        <w:t>адм</w:t>
      </w:r>
      <w:proofErr w:type="gramEnd"/>
      <w:r w:rsidRPr="00B9237A">
        <w:rPr>
          <w:rFonts w:ascii="Times New Roman" w:hAnsi="Times New Roman" w:cs="Times New Roman"/>
          <w:sz w:val="28"/>
          <w:szCs w:val="28"/>
        </w:rPr>
        <w:t>інпослуги по реєстрації автомобіля ГАЗ                 (за рахунок залишку від надходження плати за послуги);</w:t>
      </w:r>
    </w:p>
    <w:p w:rsidR="00B9237A" w:rsidRPr="000E1C74"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КЕКВ 2730 – 1421,71 грн. – надходження допомоги в натуральній форм - продукти харчування;</w:t>
      </w:r>
      <w:r w:rsidRPr="00B9237A">
        <w:rPr>
          <w:rFonts w:ascii="Times New Roman" w:hAnsi="Times New Roman" w:cs="Times New Roman"/>
          <w:color w:val="FF0000"/>
          <w:sz w:val="28"/>
          <w:szCs w:val="28"/>
        </w:rPr>
        <w:t xml:space="preserve">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КЕКВ 3110 – 1 497 000 грн.</w:t>
      </w:r>
      <w:proofErr w:type="gramStart"/>
      <w:r w:rsidRPr="00B9237A">
        <w:rPr>
          <w:rFonts w:ascii="Times New Roman" w:hAnsi="Times New Roman" w:cs="Times New Roman"/>
          <w:sz w:val="28"/>
          <w:szCs w:val="28"/>
        </w:rPr>
        <w:t xml:space="preserve"> ,</w:t>
      </w:r>
      <w:proofErr w:type="gramEnd"/>
      <w:r w:rsidRPr="00B9237A">
        <w:rPr>
          <w:rFonts w:ascii="Times New Roman" w:hAnsi="Times New Roman" w:cs="Times New Roman"/>
          <w:sz w:val="28"/>
          <w:szCs w:val="28"/>
        </w:rPr>
        <w:t xml:space="preserve"> - придбання спец автомобіля для перевезення малорухомих верств населення, що обслуговуються терцентром.</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4.2.3 Співфінансування громадських робі</w:t>
      </w:r>
      <w:proofErr w:type="gramStart"/>
      <w:r w:rsidRPr="00B9237A">
        <w:rPr>
          <w:rFonts w:ascii="Times New Roman" w:hAnsi="Times New Roman" w:cs="Times New Roman"/>
          <w:sz w:val="28"/>
          <w:szCs w:val="28"/>
        </w:rPr>
        <w:t>т</w:t>
      </w:r>
      <w:proofErr w:type="gramEnd"/>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На спів фінансування громадських робіт (КТПКВ 3210) використано  – 50 408,23 грн. грн., в т.ч. КЕКВ 2110 -  45 005,97 грн.,  КЕКВ 2120 – 8 402,26 грн.</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4.2.4. Грошова компенсація за належні для отримання жилі приміщення для окремих категорій населення відповідно до законодавства</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  На виплату грошових компенсації за належні для отримання жилі приміщення (КПТКВ 3222, 3223) витрачено 2 026 422,68 грн. </w:t>
      </w:r>
    </w:p>
    <w:p w:rsidR="00B9237A" w:rsidRPr="00B9237A" w:rsidRDefault="00B9237A" w:rsidP="00B9237A">
      <w:pPr>
        <w:tabs>
          <w:tab w:val="left" w:pos="284"/>
        </w:tabs>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Вищевказаний видатки проведені для двох </w:t>
      </w:r>
      <w:proofErr w:type="gramStart"/>
      <w:r w:rsidRPr="00B9237A">
        <w:rPr>
          <w:rFonts w:ascii="Times New Roman" w:hAnsi="Times New Roman" w:cs="Times New Roman"/>
          <w:sz w:val="28"/>
          <w:szCs w:val="28"/>
        </w:rPr>
        <w:t>сімей</w:t>
      </w:r>
      <w:proofErr w:type="gramEnd"/>
      <w:r w:rsidRPr="00B9237A">
        <w:rPr>
          <w:rFonts w:ascii="Times New Roman" w:hAnsi="Times New Roman" w:cs="Times New Roman"/>
          <w:sz w:val="28"/>
          <w:szCs w:val="28"/>
        </w:rPr>
        <w:t xml:space="preserve">: Гігін О. (814 785,08 грн.); Мілокост О. (1 211 637,60 грн.);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4.3. Дебіторська заборгованість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Дебіторська заборгованість станом на 01.01.2022 року складає: 40 112 грн. – передплата періодичних видань на 2022 </w:t>
      </w:r>
      <w:proofErr w:type="gramStart"/>
      <w:r w:rsidRPr="00B9237A">
        <w:rPr>
          <w:rFonts w:ascii="Times New Roman" w:hAnsi="Times New Roman" w:cs="Times New Roman"/>
          <w:sz w:val="28"/>
          <w:szCs w:val="28"/>
        </w:rPr>
        <w:t>р</w:t>
      </w:r>
      <w:proofErr w:type="gramEnd"/>
      <w:r w:rsidRPr="00B9237A">
        <w:rPr>
          <w:rFonts w:ascii="Times New Roman" w:hAnsi="Times New Roman" w:cs="Times New Roman"/>
          <w:sz w:val="28"/>
          <w:szCs w:val="28"/>
        </w:rPr>
        <w:t xml:space="preserve">ік управлінням соціального захисту населення – 23824,00 грн., територіальним центром – 16288,00 грн. </w:t>
      </w:r>
      <w:proofErr w:type="gramStart"/>
      <w:r w:rsidRPr="00B9237A">
        <w:rPr>
          <w:rFonts w:ascii="Times New Roman" w:hAnsi="Times New Roman" w:cs="Times New Roman"/>
          <w:sz w:val="28"/>
          <w:szCs w:val="28"/>
        </w:rPr>
        <w:t>По</w:t>
      </w:r>
      <w:proofErr w:type="gramEnd"/>
      <w:r w:rsidRPr="00B9237A">
        <w:rPr>
          <w:rFonts w:ascii="Times New Roman" w:hAnsi="Times New Roman" w:cs="Times New Roman"/>
          <w:sz w:val="28"/>
          <w:szCs w:val="28"/>
        </w:rPr>
        <w:t xml:space="preserve"> </w:t>
      </w:r>
      <w:proofErr w:type="gramStart"/>
      <w:r w:rsidRPr="00B9237A">
        <w:rPr>
          <w:rFonts w:ascii="Times New Roman" w:hAnsi="Times New Roman" w:cs="Times New Roman"/>
          <w:sz w:val="28"/>
          <w:szCs w:val="28"/>
        </w:rPr>
        <w:t>спец</w:t>
      </w:r>
      <w:proofErr w:type="gramEnd"/>
      <w:r w:rsidRPr="00B9237A">
        <w:rPr>
          <w:rFonts w:ascii="Times New Roman" w:hAnsi="Times New Roman" w:cs="Times New Roman"/>
          <w:sz w:val="28"/>
          <w:szCs w:val="28"/>
        </w:rPr>
        <w:t>іальному фонду дебіторська заборгованість відсутня.</w:t>
      </w:r>
    </w:p>
    <w:p w:rsidR="00B9237A" w:rsidRPr="00B9237A" w:rsidRDefault="00B9237A" w:rsidP="00B9237A">
      <w:pPr>
        <w:spacing w:after="0" w:line="240" w:lineRule="auto"/>
        <w:ind w:firstLine="851"/>
        <w:jc w:val="both"/>
        <w:rPr>
          <w:rFonts w:ascii="Times New Roman" w:hAnsi="Times New Roman" w:cs="Times New Roman"/>
          <w:sz w:val="28"/>
          <w:szCs w:val="28"/>
        </w:rPr>
      </w:pPr>
      <w:r w:rsidRPr="00B9237A">
        <w:rPr>
          <w:rFonts w:ascii="Times New Roman" w:hAnsi="Times New Roman" w:cs="Times New Roman"/>
          <w:sz w:val="28"/>
          <w:szCs w:val="28"/>
        </w:rPr>
        <w:t>4.4. Кредиторська заборгованість</w:t>
      </w:r>
    </w:p>
    <w:p w:rsidR="00B9237A" w:rsidRPr="00B9237A" w:rsidRDefault="00B9237A" w:rsidP="00B9237A">
      <w:pPr>
        <w:pStyle w:val="a7"/>
        <w:spacing w:after="0" w:line="240" w:lineRule="auto"/>
        <w:ind w:left="0"/>
        <w:rPr>
          <w:rFonts w:ascii="Times New Roman" w:hAnsi="Times New Roman" w:cs="Times New Roman"/>
          <w:sz w:val="28"/>
          <w:szCs w:val="28"/>
        </w:rPr>
      </w:pPr>
      <w:r w:rsidRPr="00B9237A">
        <w:rPr>
          <w:rFonts w:ascii="Times New Roman" w:hAnsi="Times New Roman" w:cs="Times New Roman"/>
          <w:sz w:val="28"/>
          <w:szCs w:val="28"/>
        </w:rPr>
        <w:t xml:space="preserve">Кредиторська заборгованість по загальному фонду станом на 01.01.2022 року не </w:t>
      </w:r>
      <w:proofErr w:type="gramStart"/>
      <w:r w:rsidRPr="00B9237A">
        <w:rPr>
          <w:rFonts w:ascii="Times New Roman" w:hAnsi="Times New Roman" w:cs="Times New Roman"/>
          <w:sz w:val="28"/>
          <w:szCs w:val="28"/>
        </w:rPr>
        <w:t>обл</w:t>
      </w:r>
      <w:proofErr w:type="gramEnd"/>
      <w:r w:rsidRPr="00B9237A">
        <w:rPr>
          <w:rFonts w:ascii="Times New Roman" w:hAnsi="Times New Roman" w:cs="Times New Roman"/>
          <w:sz w:val="28"/>
          <w:szCs w:val="28"/>
        </w:rPr>
        <w:t>іковується.</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Кредиторська та дебіторська заборгованість по видаткам </w:t>
      </w:r>
      <w:proofErr w:type="gramStart"/>
      <w:r w:rsidRPr="00B9237A">
        <w:rPr>
          <w:rFonts w:ascii="Times New Roman" w:hAnsi="Times New Roman" w:cs="Times New Roman"/>
          <w:sz w:val="28"/>
          <w:szCs w:val="28"/>
        </w:rPr>
        <w:t>спец</w:t>
      </w:r>
      <w:proofErr w:type="gramEnd"/>
      <w:r w:rsidRPr="00B9237A">
        <w:rPr>
          <w:rFonts w:ascii="Times New Roman" w:hAnsi="Times New Roman" w:cs="Times New Roman"/>
          <w:sz w:val="28"/>
          <w:szCs w:val="28"/>
        </w:rPr>
        <w:t xml:space="preserve">іального фонду станом на 01.01.2022 року не рахується.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Кредиторська та дебіторська  заборгованість по доходам  спеціального фонду станом на 01.01.2022 року не </w:t>
      </w:r>
      <w:proofErr w:type="gramStart"/>
      <w:r w:rsidRPr="00B9237A">
        <w:rPr>
          <w:rFonts w:ascii="Times New Roman" w:hAnsi="Times New Roman" w:cs="Times New Roman"/>
          <w:sz w:val="28"/>
          <w:szCs w:val="28"/>
        </w:rPr>
        <w:t>обл</w:t>
      </w:r>
      <w:proofErr w:type="gramEnd"/>
      <w:r w:rsidRPr="00B9237A">
        <w:rPr>
          <w:rFonts w:ascii="Times New Roman" w:hAnsi="Times New Roman" w:cs="Times New Roman"/>
          <w:sz w:val="28"/>
          <w:szCs w:val="28"/>
        </w:rPr>
        <w:t>іковується.</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5. Фінансування</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 xml:space="preserve">Залишок коштів загального фонду </w:t>
      </w:r>
      <w:proofErr w:type="gramStart"/>
      <w:r w:rsidRPr="00B9237A">
        <w:rPr>
          <w:rFonts w:ascii="Times New Roman" w:hAnsi="Times New Roman" w:cs="Times New Roman"/>
          <w:sz w:val="28"/>
          <w:szCs w:val="28"/>
        </w:rPr>
        <w:t>районного</w:t>
      </w:r>
      <w:proofErr w:type="gramEnd"/>
      <w:r w:rsidRPr="00B9237A">
        <w:rPr>
          <w:rFonts w:ascii="Times New Roman" w:hAnsi="Times New Roman" w:cs="Times New Roman"/>
          <w:sz w:val="28"/>
          <w:szCs w:val="28"/>
        </w:rPr>
        <w:t xml:space="preserve"> бюджету на кінець року відсутній. Залишки коштів на реєстраційних рахунках бюджетних установ не </w:t>
      </w:r>
      <w:proofErr w:type="gramStart"/>
      <w:r w:rsidRPr="00B9237A">
        <w:rPr>
          <w:rFonts w:ascii="Times New Roman" w:hAnsi="Times New Roman" w:cs="Times New Roman"/>
          <w:sz w:val="28"/>
          <w:szCs w:val="28"/>
        </w:rPr>
        <w:t>обл</w:t>
      </w:r>
      <w:proofErr w:type="gramEnd"/>
      <w:r w:rsidRPr="00B9237A">
        <w:rPr>
          <w:rFonts w:ascii="Times New Roman" w:hAnsi="Times New Roman" w:cs="Times New Roman"/>
          <w:sz w:val="28"/>
          <w:szCs w:val="28"/>
        </w:rPr>
        <w:t xml:space="preserve">іковуються.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Залишки кошті</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спеціального фонду місцевого бюджету відсутні. </w:t>
      </w:r>
    </w:p>
    <w:p w:rsidR="00B9237A" w:rsidRPr="00B9237A" w:rsidRDefault="00B9237A" w:rsidP="00B9237A">
      <w:pPr>
        <w:spacing w:after="0" w:line="240" w:lineRule="auto"/>
        <w:ind w:firstLine="708"/>
        <w:jc w:val="both"/>
        <w:rPr>
          <w:rFonts w:ascii="Times New Roman" w:hAnsi="Times New Roman" w:cs="Times New Roman"/>
          <w:sz w:val="28"/>
          <w:szCs w:val="28"/>
        </w:rPr>
      </w:pPr>
      <w:r w:rsidRPr="00B9237A">
        <w:rPr>
          <w:rFonts w:ascii="Times New Roman" w:hAnsi="Times New Roman" w:cs="Times New Roman"/>
          <w:sz w:val="28"/>
          <w:szCs w:val="28"/>
        </w:rPr>
        <w:t>Залишки кошті</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на рахунках </w:t>
      </w:r>
      <w:proofErr w:type="gramStart"/>
      <w:r w:rsidRPr="00B9237A">
        <w:rPr>
          <w:rFonts w:ascii="Times New Roman" w:hAnsi="Times New Roman" w:cs="Times New Roman"/>
          <w:sz w:val="28"/>
          <w:szCs w:val="28"/>
        </w:rPr>
        <w:t>спец</w:t>
      </w:r>
      <w:proofErr w:type="gramEnd"/>
      <w:r w:rsidRPr="00B9237A">
        <w:rPr>
          <w:rFonts w:ascii="Times New Roman" w:hAnsi="Times New Roman" w:cs="Times New Roman"/>
          <w:sz w:val="28"/>
          <w:szCs w:val="28"/>
        </w:rPr>
        <w:t>іального фонду бюджетних установ складають 13 815 грн., з них:</w:t>
      </w:r>
    </w:p>
    <w:p w:rsidR="00B9237A" w:rsidRPr="00B9237A" w:rsidRDefault="00B9237A" w:rsidP="00B9237A">
      <w:pPr>
        <w:tabs>
          <w:tab w:val="left" w:pos="0"/>
        </w:tabs>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  за послуги, що надавались до 01.01.2021 р. бюджетними установами згідно з  їх основної діяльністю – 3 272,37 грн. (КДК 25010100);</w:t>
      </w:r>
    </w:p>
    <w:p w:rsidR="00B9237A" w:rsidRPr="00B9237A" w:rsidRDefault="00B9237A" w:rsidP="00B9237A">
      <w:pPr>
        <w:tabs>
          <w:tab w:val="left" w:pos="0"/>
        </w:tabs>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 xml:space="preserve">- кошти, що отримуються бюджетними установами від реалізації майна – 10 542,63 грн. (КДК 25010400). </w:t>
      </w:r>
    </w:p>
    <w:p w:rsidR="00B9237A" w:rsidRPr="00B9237A" w:rsidRDefault="00B9237A" w:rsidP="00B9237A">
      <w:pPr>
        <w:tabs>
          <w:tab w:val="left" w:pos="0"/>
        </w:tabs>
        <w:spacing w:after="0" w:line="240" w:lineRule="auto"/>
        <w:jc w:val="both"/>
        <w:rPr>
          <w:rFonts w:ascii="Times New Roman" w:hAnsi="Times New Roman" w:cs="Times New Roman"/>
          <w:sz w:val="28"/>
          <w:szCs w:val="28"/>
        </w:rPr>
      </w:pPr>
      <w:r w:rsidRPr="00B9237A">
        <w:rPr>
          <w:rFonts w:ascii="Times New Roman" w:hAnsi="Times New Roman" w:cs="Times New Roman"/>
          <w:sz w:val="28"/>
          <w:szCs w:val="28"/>
        </w:rPr>
        <w:tab/>
        <w:t>7. Міжбюджетні трансферти.</w:t>
      </w:r>
    </w:p>
    <w:p w:rsidR="00B9237A" w:rsidRPr="00B9237A" w:rsidRDefault="00B9237A" w:rsidP="00B9237A">
      <w:pPr>
        <w:pStyle w:val="a7"/>
        <w:spacing w:after="0" w:line="240" w:lineRule="auto"/>
        <w:ind w:left="0" w:firstLine="360"/>
        <w:rPr>
          <w:rFonts w:ascii="Times New Roman" w:hAnsi="Times New Roman" w:cs="Times New Roman"/>
          <w:sz w:val="28"/>
          <w:szCs w:val="28"/>
        </w:rPr>
      </w:pPr>
      <w:r w:rsidRPr="00B9237A">
        <w:rPr>
          <w:rFonts w:ascii="Times New Roman" w:hAnsi="Times New Roman" w:cs="Times New Roman"/>
          <w:sz w:val="28"/>
          <w:szCs w:val="28"/>
        </w:rPr>
        <w:t xml:space="preserve">Офіційні трансферти у 2021 році становили –57 999 000,99 грн., що на 869 374,86 грн. менше показників 2020 року (57 129 626,13 грн.), </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тому числі: </w:t>
      </w:r>
    </w:p>
    <w:p w:rsidR="00B9237A" w:rsidRPr="00B9237A" w:rsidRDefault="00B9237A" w:rsidP="00B9237A">
      <w:pPr>
        <w:pStyle w:val="a7"/>
        <w:spacing w:after="0" w:line="240" w:lineRule="auto"/>
        <w:ind w:left="0" w:firstLine="360"/>
        <w:rPr>
          <w:rFonts w:ascii="Times New Roman" w:hAnsi="Times New Roman" w:cs="Times New Roman"/>
          <w:sz w:val="28"/>
          <w:szCs w:val="28"/>
        </w:rPr>
      </w:pPr>
      <w:r w:rsidRPr="00B9237A">
        <w:rPr>
          <w:rFonts w:ascii="Times New Roman" w:hAnsi="Times New Roman" w:cs="Times New Roman"/>
          <w:sz w:val="28"/>
          <w:szCs w:val="28"/>
        </w:rPr>
        <w:lastRenderedPageBreak/>
        <w:t>- інші додаткові дотації з місцевого бюджету – 51 351 382,37 грн., що на   8 419 191,78 грн. більше ніж у 2020 році (42 932 190,59  грн.)</w:t>
      </w:r>
      <w:proofErr w:type="gramStart"/>
      <w:r w:rsidRPr="00B9237A">
        <w:rPr>
          <w:rFonts w:ascii="Times New Roman" w:hAnsi="Times New Roman" w:cs="Times New Roman"/>
          <w:sz w:val="28"/>
          <w:szCs w:val="28"/>
        </w:rPr>
        <w:t xml:space="preserve"> ;</w:t>
      </w:r>
      <w:proofErr w:type="gramEnd"/>
    </w:p>
    <w:p w:rsidR="00B9237A" w:rsidRPr="00B9237A" w:rsidRDefault="00B9237A" w:rsidP="00B9237A">
      <w:pPr>
        <w:pStyle w:val="a7"/>
        <w:spacing w:after="0" w:line="240" w:lineRule="auto"/>
        <w:ind w:left="0" w:firstLine="360"/>
        <w:rPr>
          <w:rFonts w:ascii="Times New Roman" w:hAnsi="Times New Roman" w:cs="Times New Roman"/>
          <w:sz w:val="28"/>
          <w:szCs w:val="28"/>
        </w:rPr>
      </w:pPr>
      <w:r w:rsidRPr="00B9237A">
        <w:rPr>
          <w:rFonts w:ascii="Times New Roman" w:hAnsi="Times New Roman" w:cs="Times New Roman"/>
          <w:sz w:val="28"/>
          <w:szCs w:val="28"/>
        </w:rPr>
        <w:t xml:space="preserve">- інші субвенції з міського бюджету – 4 621 195,94 грн., що на 2 050 237,55 грн. менше </w:t>
      </w:r>
      <w:proofErr w:type="gramStart"/>
      <w:r w:rsidRPr="00B9237A">
        <w:rPr>
          <w:rFonts w:ascii="Times New Roman" w:hAnsi="Times New Roman" w:cs="Times New Roman"/>
          <w:sz w:val="28"/>
          <w:szCs w:val="28"/>
        </w:rPr>
        <w:t>ніж</w:t>
      </w:r>
      <w:proofErr w:type="gramEnd"/>
      <w:r w:rsidRPr="00B9237A">
        <w:rPr>
          <w:rFonts w:ascii="Times New Roman" w:hAnsi="Times New Roman" w:cs="Times New Roman"/>
          <w:sz w:val="28"/>
          <w:szCs w:val="28"/>
        </w:rPr>
        <w:t xml:space="preserve"> у 2020 році (6 671 433,49 грн.);</w:t>
      </w:r>
    </w:p>
    <w:p w:rsidR="00B9237A" w:rsidRPr="00B9237A" w:rsidRDefault="00B9237A" w:rsidP="00B9237A">
      <w:pPr>
        <w:pStyle w:val="a7"/>
        <w:spacing w:after="0" w:line="240" w:lineRule="auto"/>
        <w:ind w:left="0" w:firstLine="360"/>
        <w:rPr>
          <w:rFonts w:ascii="Times New Roman" w:hAnsi="Times New Roman" w:cs="Times New Roman"/>
          <w:sz w:val="28"/>
          <w:szCs w:val="28"/>
        </w:rPr>
      </w:pPr>
      <w:r w:rsidRPr="00B9237A">
        <w:rPr>
          <w:rFonts w:ascii="Times New Roman" w:hAnsi="Times New Roman" w:cs="Times New Roman"/>
          <w:sz w:val="28"/>
          <w:szCs w:val="28"/>
        </w:rPr>
        <w:t xml:space="preserve">- субвенція з </w:t>
      </w:r>
      <w:proofErr w:type="gramStart"/>
      <w:r w:rsidRPr="00B9237A">
        <w:rPr>
          <w:rFonts w:ascii="Times New Roman" w:hAnsi="Times New Roman" w:cs="Times New Roman"/>
          <w:sz w:val="28"/>
          <w:szCs w:val="28"/>
        </w:rPr>
        <w:t>державного</w:t>
      </w:r>
      <w:proofErr w:type="gramEnd"/>
      <w:r w:rsidRPr="00B9237A">
        <w:rPr>
          <w:rFonts w:ascii="Times New Roman" w:hAnsi="Times New Roman" w:cs="Times New Roman"/>
          <w:sz w:val="28"/>
          <w:szCs w:val="28"/>
        </w:rPr>
        <w:t xml:space="preserve"> бюджету  на виплату грошової компенсації за належні для отримання жилі приміщення –       2 026 422,68 грн., що на 631 872,69 грн. менше у 2020 році (2 658 295,37 грн.);</w:t>
      </w:r>
    </w:p>
    <w:p w:rsidR="00B9237A" w:rsidRPr="00B9237A" w:rsidRDefault="00B9237A" w:rsidP="00B9237A">
      <w:pPr>
        <w:pStyle w:val="a7"/>
        <w:spacing w:after="0" w:line="240" w:lineRule="auto"/>
        <w:ind w:left="0" w:firstLine="360"/>
        <w:jc w:val="both"/>
        <w:rPr>
          <w:rFonts w:ascii="Times New Roman" w:hAnsi="Times New Roman" w:cs="Times New Roman"/>
          <w:sz w:val="28"/>
          <w:szCs w:val="28"/>
          <w:lang w:val="uk-UA"/>
        </w:rPr>
      </w:pPr>
      <w:r w:rsidRPr="00B9237A">
        <w:rPr>
          <w:rFonts w:ascii="Times New Roman" w:hAnsi="Times New Roman" w:cs="Times New Roman"/>
          <w:sz w:val="28"/>
          <w:szCs w:val="28"/>
          <w:lang w:val="uk-UA"/>
        </w:rPr>
        <w:t>- субвенція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 за рахунок відповідної субвенції з державного бюджету на надходила, а в 2020 році склала 1 070 819,50 грн.</w:t>
      </w:r>
    </w:p>
    <w:p w:rsidR="00B9237A" w:rsidRPr="00B9237A" w:rsidRDefault="00B9237A" w:rsidP="00B9237A">
      <w:pPr>
        <w:pStyle w:val="a7"/>
        <w:spacing w:after="0" w:line="240" w:lineRule="auto"/>
        <w:ind w:left="0" w:firstLine="360"/>
        <w:jc w:val="both"/>
        <w:rPr>
          <w:rFonts w:ascii="Times New Roman" w:hAnsi="Times New Roman" w:cs="Times New Roman"/>
          <w:sz w:val="28"/>
          <w:szCs w:val="28"/>
          <w:lang w:val="uk-UA"/>
        </w:rPr>
      </w:pPr>
      <w:r w:rsidRPr="00B9237A">
        <w:rPr>
          <w:rFonts w:ascii="Times New Roman" w:hAnsi="Times New Roman" w:cs="Times New Roman"/>
          <w:sz w:val="28"/>
          <w:szCs w:val="28"/>
          <w:lang w:val="uk-UA"/>
        </w:rPr>
        <w:t>У 2020 році надходила субвенція на проведення місцевих виборів в сумі 3 796 887,18 грн., у 2021 році не надходила.</w:t>
      </w:r>
    </w:p>
    <w:p w:rsidR="00B9237A" w:rsidRPr="00B9237A" w:rsidRDefault="00B9237A" w:rsidP="00B9237A">
      <w:pPr>
        <w:pStyle w:val="a7"/>
        <w:spacing w:after="0" w:line="240" w:lineRule="auto"/>
        <w:ind w:left="0" w:firstLine="360"/>
        <w:rPr>
          <w:rFonts w:ascii="Times New Roman" w:hAnsi="Times New Roman" w:cs="Times New Roman"/>
          <w:sz w:val="28"/>
          <w:szCs w:val="28"/>
        </w:rPr>
      </w:pPr>
      <w:r w:rsidRPr="00B9237A">
        <w:rPr>
          <w:rFonts w:ascii="Times New Roman" w:hAnsi="Times New Roman" w:cs="Times New Roman"/>
          <w:sz w:val="28"/>
          <w:szCs w:val="28"/>
        </w:rPr>
        <w:t>Виконання плану надходжень офіційних трансферті</w:t>
      </w:r>
      <w:proofErr w:type="gramStart"/>
      <w:r w:rsidRPr="00B9237A">
        <w:rPr>
          <w:rFonts w:ascii="Times New Roman" w:hAnsi="Times New Roman" w:cs="Times New Roman"/>
          <w:sz w:val="28"/>
          <w:szCs w:val="28"/>
        </w:rPr>
        <w:t>в</w:t>
      </w:r>
      <w:proofErr w:type="gramEnd"/>
      <w:r w:rsidRPr="00B9237A">
        <w:rPr>
          <w:rFonts w:ascii="Times New Roman" w:hAnsi="Times New Roman" w:cs="Times New Roman"/>
          <w:sz w:val="28"/>
          <w:szCs w:val="28"/>
        </w:rPr>
        <w:t xml:space="preserve"> по загальному фонду – 99 %.</w:t>
      </w:r>
    </w:p>
    <w:p w:rsidR="00B9237A" w:rsidRPr="00B9237A" w:rsidRDefault="00B9237A" w:rsidP="00B9237A">
      <w:pPr>
        <w:spacing w:after="0" w:line="240" w:lineRule="auto"/>
        <w:ind w:firstLine="709"/>
        <w:jc w:val="both"/>
        <w:rPr>
          <w:rFonts w:ascii="Times New Roman" w:hAnsi="Times New Roman" w:cs="Times New Roman"/>
          <w:sz w:val="28"/>
          <w:szCs w:val="28"/>
        </w:rPr>
      </w:pPr>
      <w:r w:rsidRPr="00B9237A">
        <w:rPr>
          <w:rFonts w:ascii="Times New Roman" w:hAnsi="Times New Roman" w:cs="Times New Roman"/>
          <w:sz w:val="28"/>
          <w:szCs w:val="28"/>
        </w:rPr>
        <w:t xml:space="preserve">Таким чином, прошу </w:t>
      </w:r>
      <w:proofErr w:type="gramStart"/>
      <w:r w:rsidRPr="00B9237A">
        <w:rPr>
          <w:rFonts w:ascii="Times New Roman" w:hAnsi="Times New Roman" w:cs="Times New Roman"/>
          <w:sz w:val="28"/>
          <w:szCs w:val="28"/>
        </w:rPr>
        <w:t>п</w:t>
      </w:r>
      <w:proofErr w:type="gramEnd"/>
      <w:r w:rsidRPr="00B9237A">
        <w:rPr>
          <w:rFonts w:ascii="Times New Roman" w:hAnsi="Times New Roman" w:cs="Times New Roman"/>
          <w:sz w:val="28"/>
          <w:szCs w:val="28"/>
        </w:rPr>
        <w:t>ідтримати поданий на ваш розгляд проект рішення та затвердити річний звіт у показниках:</w:t>
      </w:r>
    </w:p>
    <w:p w:rsidR="00B9237A" w:rsidRPr="00B9237A" w:rsidRDefault="00B9237A" w:rsidP="00B9237A">
      <w:pPr>
        <w:numPr>
          <w:ilvl w:val="0"/>
          <w:numId w:val="43"/>
        </w:numPr>
        <w:spacing w:after="0" w:line="240" w:lineRule="auto"/>
        <w:ind w:left="0" w:firstLine="709"/>
        <w:jc w:val="both"/>
        <w:rPr>
          <w:rFonts w:ascii="Times New Roman" w:hAnsi="Times New Roman" w:cs="Times New Roman"/>
          <w:sz w:val="28"/>
          <w:szCs w:val="28"/>
        </w:rPr>
      </w:pPr>
      <w:r w:rsidRPr="00B9237A">
        <w:rPr>
          <w:rFonts w:ascii="Times New Roman" w:hAnsi="Times New Roman" w:cs="Times New Roman"/>
          <w:sz w:val="28"/>
          <w:szCs w:val="28"/>
        </w:rPr>
        <w:t>доходної частини – 59 млн. 577 тис. 587 грн. 63 коп</w:t>
      </w:r>
      <w:proofErr w:type="gramStart"/>
      <w:r w:rsidRPr="00B9237A">
        <w:rPr>
          <w:rFonts w:ascii="Times New Roman" w:hAnsi="Times New Roman" w:cs="Times New Roman"/>
          <w:sz w:val="28"/>
          <w:szCs w:val="28"/>
        </w:rPr>
        <w:t>.</w:t>
      </w:r>
      <w:proofErr w:type="gramEnd"/>
      <w:r w:rsidRPr="00B9237A">
        <w:rPr>
          <w:rFonts w:ascii="Times New Roman" w:hAnsi="Times New Roman" w:cs="Times New Roman"/>
          <w:sz w:val="28"/>
          <w:szCs w:val="28"/>
        </w:rPr>
        <w:t xml:space="preserve"> </w:t>
      </w:r>
      <w:proofErr w:type="gramStart"/>
      <w:r w:rsidRPr="00B9237A">
        <w:rPr>
          <w:rFonts w:ascii="Times New Roman" w:hAnsi="Times New Roman" w:cs="Times New Roman"/>
          <w:sz w:val="28"/>
          <w:szCs w:val="28"/>
        </w:rPr>
        <w:t>т</w:t>
      </w:r>
      <w:proofErr w:type="gramEnd"/>
      <w:r w:rsidRPr="00B9237A">
        <w:rPr>
          <w:rFonts w:ascii="Times New Roman" w:hAnsi="Times New Roman" w:cs="Times New Roman"/>
          <w:sz w:val="28"/>
          <w:szCs w:val="28"/>
        </w:rPr>
        <w:t>а</w:t>
      </w:r>
    </w:p>
    <w:p w:rsidR="00B9237A" w:rsidRPr="00B9237A" w:rsidRDefault="00B9237A" w:rsidP="00B9237A">
      <w:pPr>
        <w:numPr>
          <w:ilvl w:val="0"/>
          <w:numId w:val="43"/>
        </w:numPr>
        <w:spacing w:after="0" w:line="240" w:lineRule="auto"/>
        <w:ind w:left="0"/>
        <w:rPr>
          <w:rFonts w:ascii="Times New Roman" w:hAnsi="Times New Roman" w:cs="Times New Roman"/>
          <w:sz w:val="28"/>
          <w:szCs w:val="28"/>
        </w:rPr>
      </w:pPr>
      <w:r w:rsidRPr="00B9237A">
        <w:rPr>
          <w:rFonts w:ascii="Times New Roman" w:hAnsi="Times New Roman" w:cs="Times New Roman"/>
          <w:sz w:val="28"/>
          <w:szCs w:val="28"/>
        </w:rPr>
        <w:t>видаткової частини – 59 млн. 583 тис. 407 грн. 15 коп.</w:t>
      </w:r>
    </w:p>
    <w:p w:rsidR="00013E1B" w:rsidRPr="00346669" w:rsidRDefault="00346669" w:rsidP="00013E1B">
      <w:pPr>
        <w:tabs>
          <w:tab w:val="right" w:pos="9355"/>
        </w:tabs>
        <w:spacing w:after="0" w:line="240" w:lineRule="auto"/>
        <w:ind w:firstLine="709"/>
        <w:jc w:val="both"/>
        <w:rPr>
          <w:rFonts w:ascii="Times New Roman" w:hAnsi="Times New Roman" w:cs="Times New Roman"/>
          <w:i/>
          <w:sz w:val="28"/>
          <w:szCs w:val="28"/>
        </w:rPr>
      </w:pPr>
      <w:r w:rsidRPr="00346669">
        <w:rPr>
          <w:rFonts w:ascii="Times New Roman" w:hAnsi="Times New Roman" w:cs="Times New Roman"/>
          <w:i/>
          <w:sz w:val="28"/>
          <w:szCs w:val="28"/>
        </w:rPr>
        <w:t>(</w:t>
      </w:r>
      <w:proofErr w:type="gramStart"/>
      <w:r w:rsidRPr="00346669">
        <w:rPr>
          <w:rFonts w:ascii="Times New Roman" w:hAnsi="Times New Roman" w:cs="Times New Roman"/>
          <w:i/>
          <w:sz w:val="28"/>
          <w:szCs w:val="28"/>
        </w:rPr>
        <w:t>П</w:t>
      </w:r>
      <w:proofErr w:type="gramEnd"/>
      <w:r w:rsidRPr="00346669">
        <w:rPr>
          <w:rFonts w:ascii="Times New Roman" w:hAnsi="Times New Roman" w:cs="Times New Roman"/>
          <w:i/>
          <w:sz w:val="28"/>
          <w:szCs w:val="28"/>
        </w:rPr>
        <w:t>ісля доповіді)</w:t>
      </w: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013E1B">
        <w:rPr>
          <w:rFonts w:ascii="Times New Roman" w:hAnsi="Times New Roman" w:cs="Times New Roman"/>
          <w:sz w:val="28"/>
          <w:szCs w:val="28"/>
        </w:rPr>
        <w:t>Про затвердження звіту про виконання бюджету  Київського району у місті Полтаві за 2021 рік код бюджету 16570601000</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B9237A" w:rsidRPr="00C737D1" w:rsidRDefault="00B9237A" w:rsidP="00B9237A">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1E21C0">
        <w:rPr>
          <w:rFonts w:ascii="Times New Roman" w:hAnsi="Times New Roman" w:cs="Times New Roman"/>
          <w:i/>
          <w:sz w:val="28"/>
          <w:szCs w:val="28"/>
          <w:lang w:val="uk-UA"/>
        </w:rPr>
        <w:t>голова комісії</w:t>
      </w:r>
      <w:r w:rsidRPr="00C737D1">
        <w:rPr>
          <w:rFonts w:ascii="Times New Roman" w:hAnsi="Times New Roman" w:cs="Times New Roman"/>
          <w:i/>
          <w:sz w:val="28"/>
          <w:szCs w:val="28"/>
          <w:lang w:val="uk-UA"/>
        </w:rPr>
        <w:t>. д</w:t>
      </w:r>
      <w:r>
        <w:rPr>
          <w:rFonts w:ascii="Times New Roman" w:hAnsi="Times New Roman" w:cs="Times New Roman"/>
          <w:i/>
          <w:sz w:val="28"/>
          <w:szCs w:val="28"/>
          <w:lang w:val="uk-UA"/>
        </w:rPr>
        <w:t xml:space="preserve">оповідає результати голосування </w:t>
      </w:r>
    </w:p>
    <w:p w:rsidR="00B9237A" w:rsidRPr="00C737D1" w:rsidRDefault="00B9237A" w:rsidP="00B9237A">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  20.Проти - немає. Утримались –</w:t>
      </w:r>
      <w:r>
        <w:rPr>
          <w:rFonts w:ascii="Times New Roman" w:hAnsi="Times New Roman" w:cs="Times New Roman"/>
          <w:sz w:val="28"/>
          <w:szCs w:val="28"/>
          <w:lang w:val="uk-UA"/>
        </w:rPr>
        <w:t xml:space="preserve"> 9</w:t>
      </w:r>
      <w:r w:rsidRPr="00C737D1">
        <w:rPr>
          <w:rFonts w:ascii="Times New Roman" w:hAnsi="Times New Roman" w:cs="Times New Roman"/>
          <w:sz w:val="28"/>
          <w:szCs w:val="28"/>
          <w:lang w:val="uk-UA"/>
        </w:rPr>
        <w:t>.</w:t>
      </w:r>
      <w:r>
        <w:rPr>
          <w:rFonts w:ascii="Times New Roman" w:hAnsi="Times New Roman" w:cs="Times New Roman"/>
          <w:sz w:val="28"/>
          <w:szCs w:val="28"/>
          <w:lang w:val="uk-UA"/>
        </w:rPr>
        <w:t>Не брала участі в голосуванні -1.</w:t>
      </w:r>
    </w:p>
    <w:p w:rsidR="00B9237A" w:rsidRPr="00C737D1" w:rsidRDefault="00B9237A" w:rsidP="00B9237A">
      <w:pPr>
        <w:tabs>
          <w:tab w:val="right" w:pos="9355"/>
        </w:tabs>
        <w:spacing w:after="0" w:line="240" w:lineRule="auto"/>
        <w:ind w:firstLine="709"/>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Рішення «</w:t>
      </w:r>
      <w:r w:rsidRPr="00B9237A">
        <w:rPr>
          <w:rFonts w:ascii="Times New Roman" w:hAnsi="Times New Roman" w:cs="Times New Roman"/>
          <w:i/>
          <w:sz w:val="28"/>
          <w:szCs w:val="28"/>
        </w:rPr>
        <w:t>Про затвердження звіту про виконання бюджету  Київського району у місті Полтаві за 2021 рік код бюджету 16570601000</w:t>
      </w:r>
      <w:r w:rsidRPr="00C737D1">
        <w:rPr>
          <w:rFonts w:ascii="Times New Roman" w:hAnsi="Times New Roman" w:cs="Times New Roman"/>
          <w:b/>
          <w:sz w:val="28"/>
          <w:szCs w:val="28"/>
          <w:lang w:val="uk-UA"/>
        </w:rPr>
        <w:t xml:space="preserve">» </w:t>
      </w:r>
      <w:r w:rsidRPr="00C737D1">
        <w:rPr>
          <w:rFonts w:ascii="Times New Roman" w:hAnsi="Times New Roman" w:cs="Times New Roman"/>
          <w:i/>
          <w:sz w:val="28"/>
          <w:szCs w:val="28"/>
          <w:lang w:val="uk-UA"/>
        </w:rPr>
        <w:t>приймається  (додається).</w:t>
      </w:r>
    </w:p>
    <w:p w:rsidR="00013E1B" w:rsidRPr="00B9237A" w:rsidRDefault="00013E1B">
      <w:pPr>
        <w:rPr>
          <w:rFonts w:ascii="Times New Roman" w:hAnsi="Times New Roman" w:cs="Times New Roman"/>
          <w:sz w:val="28"/>
          <w:szCs w:val="28"/>
          <w:lang w:val="uk-UA"/>
        </w:rPr>
      </w:pPr>
    </w:p>
    <w:p w:rsidR="00013E1B" w:rsidRDefault="00013E1B" w:rsidP="00013E1B">
      <w:pPr>
        <w:tabs>
          <w:tab w:val="right" w:pos="93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 xml:space="preserve">5. </w:t>
      </w:r>
      <w:r w:rsidRPr="00EA54CA">
        <w:rPr>
          <w:rFonts w:ascii="Times New Roman" w:hAnsi="Times New Roman" w:cs="Times New Roman"/>
          <w:b/>
          <w:sz w:val="28"/>
          <w:szCs w:val="28"/>
        </w:rPr>
        <w:t>Про затвердження звіту про виконання бюджету  Київського району у місті Полтаві за 1 квартал  2022 року код бюджету 16570601000</w:t>
      </w:r>
    </w:p>
    <w:p w:rsidR="00013E1B" w:rsidRPr="00C13519" w:rsidRDefault="00013E1B" w:rsidP="00013E1B">
      <w:pPr>
        <w:tabs>
          <w:tab w:val="right" w:pos="9355"/>
        </w:tabs>
        <w:spacing w:after="0" w:line="240" w:lineRule="auto"/>
        <w:ind w:firstLine="709"/>
        <w:jc w:val="both"/>
        <w:rPr>
          <w:rFonts w:ascii="Times New Roman" w:eastAsia="Times New Roman" w:hAnsi="Times New Roman" w:cs="Times New Roman"/>
          <w:sz w:val="28"/>
          <w:szCs w:val="28"/>
          <w:lang w:val="uk-UA"/>
        </w:rPr>
      </w:pPr>
      <w:r w:rsidRPr="00A53C20">
        <w:rPr>
          <w:rFonts w:ascii="Times New Roman" w:eastAsia="Times New Roman" w:hAnsi="Times New Roman" w:cs="Times New Roman"/>
          <w:sz w:val="28"/>
          <w:szCs w:val="28"/>
        </w:rPr>
        <w:t>Доповіда</w:t>
      </w:r>
      <w:proofErr w:type="gramStart"/>
      <w:r w:rsidRPr="00A53C20">
        <w:rPr>
          <w:rFonts w:ascii="Times New Roman" w:eastAsia="Times New Roman" w:hAnsi="Times New Roman" w:cs="Times New Roman"/>
          <w:sz w:val="28"/>
          <w:szCs w:val="28"/>
        </w:rPr>
        <w:t>є:</w:t>
      </w:r>
      <w:proofErr w:type="gramEnd"/>
      <w:r w:rsidRPr="00A53C20">
        <w:rPr>
          <w:rFonts w:ascii="Times New Roman" w:eastAsia="Times New Roman" w:hAnsi="Times New Roman" w:cs="Times New Roman"/>
          <w:sz w:val="28"/>
          <w:szCs w:val="28"/>
        </w:rPr>
        <w:t xml:space="preserve"> Гаркун А.В. – начальник фінансового відділу виконкому районної </w:t>
      </w:r>
      <w:proofErr w:type="gramStart"/>
      <w:r w:rsidRPr="00A53C20">
        <w:rPr>
          <w:rFonts w:ascii="Times New Roman" w:eastAsia="Times New Roman" w:hAnsi="Times New Roman" w:cs="Times New Roman"/>
          <w:sz w:val="28"/>
          <w:szCs w:val="28"/>
        </w:rPr>
        <w:t>ради</w:t>
      </w:r>
      <w:proofErr w:type="gramEnd"/>
      <w:r w:rsidR="00C13519">
        <w:rPr>
          <w:rFonts w:ascii="Times New Roman" w:eastAsia="Times New Roman" w:hAnsi="Times New Roman" w:cs="Times New Roman"/>
          <w:sz w:val="28"/>
          <w:szCs w:val="28"/>
          <w:lang w:val="uk-UA"/>
        </w:rPr>
        <w:t>.</w:t>
      </w:r>
    </w:p>
    <w:p w:rsidR="00B33FC2" w:rsidRDefault="00B33FC2" w:rsidP="00013E1B">
      <w:pPr>
        <w:tabs>
          <w:tab w:val="right" w:pos="9355"/>
        </w:tabs>
        <w:spacing w:after="0" w:line="240" w:lineRule="auto"/>
        <w:ind w:firstLine="709"/>
        <w:jc w:val="both"/>
        <w:rPr>
          <w:rFonts w:ascii="Times New Roman" w:eastAsia="Times New Roman" w:hAnsi="Times New Roman" w:cs="Times New Roman"/>
          <w:sz w:val="28"/>
          <w:szCs w:val="28"/>
          <w:lang w:val="uk-UA"/>
        </w:rPr>
      </w:pPr>
    </w:p>
    <w:p w:rsidR="00B33FC2" w:rsidRPr="00B33FC2" w:rsidRDefault="00B33FC2" w:rsidP="00013E1B">
      <w:pPr>
        <w:tabs>
          <w:tab w:val="right" w:pos="9355"/>
        </w:tabs>
        <w:spacing w:after="0" w:line="240" w:lineRule="auto"/>
        <w:ind w:firstLine="709"/>
        <w:jc w:val="both"/>
        <w:rPr>
          <w:rFonts w:ascii="Times New Roman" w:hAnsi="Times New Roman" w:cs="Times New Roman"/>
          <w:i/>
          <w:sz w:val="28"/>
          <w:szCs w:val="28"/>
          <w:lang w:val="uk-UA"/>
        </w:rPr>
      </w:pPr>
      <w:r w:rsidRPr="00B33FC2">
        <w:rPr>
          <w:rFonts w:ascii="Times New Roman" w:eastAsia="Times New Roman" w:hAnsi="Times New Roman" w:cs="Times New Roman"/>
          <w:i/>
          <w:sz w:val="28"/>
          <w:szCs w:val="28"/>
          <w:lang w:val="uk-UA"/>
        </w:rPr>
        <w:t>(Гаркун)</w:t>
      </w:r>
    </w:p>
    <w:p w:rsidR="00013E1B" w:rsidRDefault="00046EAB" w:rsidP="00C737D1">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Шановні депутати!</w:t>
      </w:r>
    </w:p>
    <w:p w:rsidR="00046EAB" w:rsidRPr="00046EAB" w:rsidRDefault="00046EAB" w:rsidP="00C737D1">
      <w:pPr>
        <w:spacing w:line="240" w:lineRule="auto"/>
        <w:ind w:firstLine="720"/>
        <w:jc w:val="both"/>
        <w:rPr>
          <w:rFonts w:ascii="Times New Roman" w:hAnsi="Times New Roman" w:cs="Times New Roman"/>
          <w:sz w:val="28"/>
        </w:rPr>
      </w:pPr>
      <w:r w:rsidRPr="00046EAB">
        <w:rPr>
          <w:rFonts w:ascii="Times New Roman" w:hAnsi="Times New Roman" w:cs="Times New Roman"/>
          <w:sz w:val="28"/>
        </w:rPr>
        <w:t>За І квартал 2022 року</w:t>
      </w:r>
      <w:r w:rsidRPr="00046EAB">
        <w:rPr>
          <w:rFonts w:ascii="Times New Roman" w:hAnsi="Times New Roman" w:cs="Times New Roman"/>
          <w:sz w:val="28"/>
          <w:szCs w:val="28"/>
        </w:rPr>
        <w:t xml:space="preserve"> </w:t>
      </w:r>
      <w:r w:rsidRPr="00046EAB">
        <w:rPr>
          <w:rFonts w:ascii="Times New Roman" w:hAnsi="Times New Roman" w:cs="Times New Roman"/>
          <w:sz w:val="28"/>
        </w:rPr>
        <w:t xml:space="preserve">план надходжень до загального фонду бюджету району,  що  складає  14,9 млн. грн.  (14 868 921 грн.),  виконаний  на 88 %. Надійшло  13,0 млн. грн.  (13 017 784,93 грн.), з них: </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інші дотації з місцевого бюджету –  план 14,6 млн. грн. (14 634 400 грн.). Надійшло 12,9 млн. грн. (12 862 150 грн.). Виконання плану надходжень складає 88 % ;</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інші субвенції з місцевого бюджету – план 0,2  млн. грн. (234 521 грн.) Виконання плану надходжень 155 634,93 грн., або 66 %.</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За І квартал 2022 рік надходження до спеціального фонду бюджету району склали 17,1 тис. грн. (17 130 грн.).</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xml:space="preserve">Видатки загального фонду районного бюджету за І квартал 2022 року складають 12,9 млн. грн. (12 946 401,35 грн.) План виконаний на 87 %.  </w:t>
      </w:r>
    </w:p>
    <w:p w:rsidR="00046EAB" w:rsidRPr="00046EAB" w:rsidRDefault="00046EAB" w:rsidP="00C737D1">
      <w:pPr>
        <w:pStyle w:val="a5"/>
        <w:ind w:firstLine="720"/>
        <w:jc w:val="both"/>
        <w:rPr>
          <w:szCs w:val="28"/>
          <w:lang w:val="uk-UA"/>
        </w:rPr>
      </w:pPr>
      <w:r w:rsidRPr="00046EAB">
        <w:rPr>
          <w:szCs w:val="28"/>
          <w:lang w:val="uk-UA"/>
        </w:rPr>
        <w:t>Видатки на утримання органів місцевого самоврядування (КТПКВ 0150, 0160) – 7,6 млн. грн. (7 615 304,92 грн.) .</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Видатки на утримання Територіального центру соціального обслуговування громадян (надання соціальних послуг) (КТПКВ 3104) – 4,8 млн. грн. (4 839 291,19 грн.).</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Видатки на надання пільг окремим категоріям громадян з оплати послуг зв’язку (КТПКВ 3032) – 97,9 тис. грн. (97 851,13 грн.). План виконаний на 80%.</w:t>
      </w:r>
    </w:p>
    <w:p w:rsidR="00046EAB" w:rsidRPr="00046EAB" w:rsidRDefault="00046EAB" w:rsidP="00C737D1">
      <w:pPr>
        <w:spacing w:after="0" w:line="240" w:lineRule="auto"/>
        <w:ind w:firstLine="72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Видатки на виплату грошової компенсації фізичним особам, які надають соціальні послуги громадянам похилого віку,особам з інвалідністю, дітям з інвалідністю, хворим, які не здатні до самообслуговування і потребують сторонньої допомоги (КТПКВ  3160 ) – 336,21 тис. грн. (336 170,31 грн.).</w:t>
      </w:r>
    </w:p>
    <w:p w:rsidR="00046EAB" w:rsidRPr="00046EAB" w:rsidRDefault="00046EAB" w:rsidP="00C737D1">
      <w:pPr>
        <w:spacing w:after="0" w:line="240" w:lineRule="auto"/>
        <w:ind w:firstLine="578"/>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У рамках виконання Програми економічного і соціального розвитку Полтавської області на 2022 рік проведено видатки на:</w:t>
      </w:r>
    </w:p>
    <w:p w:rsidR="00046EAB" w:rsidRPr="00046EAB" w:rsidRDefault="00046EAB" w:rsidP="00C737D1">
      <w:pPr>
        <w:spacing w:after="0" w:line="240" w:lineRule="auto"/>
        <w:ind w:firstLine="578"/>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пільгове медичне обслуговування осіб, які постраждали внаслідок Чорнобильської катастрофи (КТПКВ 3050) в сумі 21 772,80 грн.</w:t>
      </w:r>
    </w:p>
    <w:p w:rsidR="00046EAB" w:rsidRPr="00046EAB" w:rsidRDefault="00046EAB" w:rsidP="00C737D1">
      <w:pPr>
        <w:spacing w:after="0" w:line="240" w:lineRule="auto"/>
        <w:ind w:firstLine="578"/>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поховання учасників бойових дій та осіб з інвалідністю внаслідок війни (КТПКВ 3090) – 36 011 грн.).</w:t>
      </w:r>
    </w:p>
    <w:p w:rsidR="00046EAB" w:rsidRPr="00046EAB" w:rsidRDefault="00046EAB" w:rsidP="00C737D1">
      <w:pPr>
        <w:spacing w:after="0" w:line="240" w:lineRule="auto"/>
        <w:ind w:firstLine="578"/>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xml:space="preserve"> За рахунок коштів спеціального фонду районного бюджету здійснено витрат на суму  17,2 тис. грн. ( 17 165,86 грн.) по коду програмної класифікації видатків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p>
    <w:p w:rsidR="00046EAB" w:rsidRPr="00046EAB" w:rsidRDefault="00046EAB" w:rsidP="00C737D1">
      <w:pPr>
        <w:pStyle w:val="a7"/>
        <w:spacing w:after="0" w:line="240" w:lineRule="auto"/>
        <w:ind w:left="0"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Дебіторська заборгованість станом на 01.04.2022 року становить 26,343тис.грн. в т.ч.:</w:t>
      </w:r>
    </w:p>
    <w:p w:rsidR="00046EAB" w:rsidRPr="00046EAB" w:rsidRDefault="00046EAB" w:rsidP="00C737D1">
      <w:pPr>
        <w:pStyle w:val="a7"/>
        <w:spacing w:after="0" w:line="240" w:lineRule="auto"/>
        <w:ind w:left="0"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КЕКВ 2210 «Предмети, матеріали, обладнання та інвентар» – 26,343 тис.грн., заборгованість виникла внаслідок передплати періодичних видань установами району, та рахується у складі витрат майбутніх періодів;</w:t>
      </w:r>
    </w:p>
    <w:p w:rsidR="00046EAB" w:rsidRPr="00046EAB" w:rsidRDefault="00046EAB" w:rsidP="00C737D1">
      <w:pPr>
        <w:pStyle w:val="a7"/>
        <w:spacing w:after="0" w:line="240" w:lineRule="auto"/>
        <w:ind w:left="0"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Кредиторська заборгованість на початок року відсутня та станом на 01.04.2022 року становить 19,054 тис. грн.</w:t>
      </w:r>
    </w:p>
    <w:p w:rsidR="00046EAB" w:rsidRPr="00046EAB" w:rsidRDefault="00046EAB" w:rsidP="00C737D1">
      <w:pPr>
        <w:spacing w:after="0" w:line="240" w:lineRule="auto"/>
        <w:ind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lastRenderedPageBreak/>
        <w:t>КЕКВ 2210 «Предмети, матеріали, обладнання та інвентар»  7,403 тис. грн. заборгованість   за печатки (1,39 тис. грн.), бланки (0,75 тис. грн.), тонер (1,32 тис. грн.), маршрутизатор (0,995 тис. грн.), госптовари (2,948 тис. грн.).</w:t>
      </w:r>
    </w:p>
    <w:p w:rsidR="00046EAB" w:rsidRPr="00046EAB" w:rsidRDefault="00046EAB" w:rsidP="00C737D1">
      <w:pPr>
        <w:spacing w:after="0" w:line="240" w:lineRule="auto"/>
        <w:ind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КЕВК 2240 «Оплата послуг (крім комунальних)» - 11,651 тис. грн. -  заборгованість за  передрейсовий (післярейсовий) медичний огляд водіїв та технічний огляд транспортних засобів (6,431 тис. грн.), послуги із розміщення  інформації в засобах масової інформації  (2,790 тис. грн.), послуги по збереженню транспортних засобів та оренда за розміщення транспортних засобів (2,430 тис. грн.).</w:t>
      </w:r>
    </w:p>
    <w:p w:rsidR="00046EAB" w:rsidRPr="00046EAB" w:rsidRDefault="00046EAB" w:rsidP="00C737D1">
      <w:pPr>
        <w:spacing w:after="0" w:line="240" w:lineRule="auto"/>
        <w:ind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ab/>
        <w:t xml:space="preserve"> В тому числі:</w:t>
      </w:r>
    </w:p>
    <w:p w:rsidR="00046EAB" w:rsidRPr="00046EAB" w:rsidRDefault="00046EAB" w:rsidP="00C737D1">
      <w:pPr>
        <w:spacing w:after="0" w:line="240" w:lineRule="auto"/>
        <w:ind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прострочена кредиторська заборгованість становить 3700,00 грн. – за передрейсовий (післярейсовий) медичний огляд водіїв та технічний огляд транспортних засобів (2,650 тис. грн.), послуги із розміщення  інформації в засобах масової інформації   (1,050 тис. грн.)</w:t>
      </w:r>
    </w:p>
    <w:p w:rsidR="00046EAB" w:rsidRPr="00046EAB" w:rsidRDefault="00046EAB" w:rsidP="00C737D1">
      <w:pPr>
        <w:spacing w:after="0" w:line="240" w:lineRule="auto"/>
        <w:ind w:firstLine="851"/>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кредиторська заборгованість термін оплати якої не настав становить 990,00 грн. - послуги із розміщення  інформації в засобах масової інформації.</w:t>
      </w:r>
    </w:p>
    <w:p w:rsidR="00046EAB" w:rsidRPr="00046EAB" w:rsidRDefault="00046EAB" w:rsidP="00C737D1">
      <w:pPr>
        <w:pStyle w:val="a7"/>
        <w:spacing w:after="0" w:line="240" w:lineRule="auto"/>
        <w:ind w:left="0"/>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 xml:space="preserve">               Дебіторська та кредиторська заборгованість станом на 01.04.2022 року не обліковується.</w:t>
      </w:r>
    </w:p>
    <w:p w:rsidR="00046EAB" w:rsidRPr="00046EAB" w:rsidRDefault="00046EAB" w:rsidP="00C737D1">
      <w:pPr>
        <w:spacing w:after="0" w:line="240" w:lineRule="auto"/>
        <w:ind w:firstLine="709"/>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Таким чином, прошу підтримати поданий на ваш розгляд проект рішення та затвердити звіт у показниках:</w:t>
      </w:r>
    </w:p>
    <w:p w:rsidR="00046EAB" w:rsidRPr="00046EAB" w:rsidRDefault="00046EAB" w:rsidP="00C737D1">
      <w:pPr>
        <w:numPr>
          <w:ilvl w:val="0"/>
          <w:numId w:val="43"/>
        </w:numPr>
        <w:spacing w:after="0" w:line="240" w:lineRule="auto"/>
        <w:ind w:left="0" w:firstLine="709"/>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доходної частини – 13 млн. 034 тис. 914 грн. 93 коп. та</w:t>
      </w:r>
    </w:p>
    <w:p w:rsidR="00046EAB" w:rsidRPr="00046EAB" w:rsidRDefault="00046EAB" w:rsidP="00C737D1">
      <w:pPr>
        <w:numPr>
          <w:ilvl w:val="0"/>
          <w:numId w:val="43"/>
        </w:numPr>
        <w:spacing w:after="0" w:line="240" w:lineRule="auto"/>
        <w:ind w:left="0" w:firstLine="709"/>
        <w:jc w:val="both"/>
        <w:rPr>
          <w:rFonts w:ascii="Times New Roman" w:hAnsi="Times New Roman" w:cs="Times New Roman"/>
          <w:sz w:val="28"/>
          <w:szCs w:val="28"/>
          <w:lang w:val="uk-UA"/>
        </w:rPr>
      </w:pPr>
      <w:r w:rsidRPr="00046EAB">
        <w:rPr>
          <w:rFonts w:ascii="Times New Roman" w:hAnsi="Times New Roman" w:cs="Times New Roman"/>
          <w:sz w:val="28"/>
          <w:szCs w:val="28"/>
          <w:lang w:val="uk-UA"/>
        </w:rPr>
        <w:t>видаткової частини – 12 млн. 963 тис. 567 грн. 21 коп.</w:t>
      </w:r>
    </w:p>
    <w:p w:rsidR="00DE7148" w:rsidRPr="00DE7148" w:rsidRDefault="00046EAB" w:rsidP="00013E1B">
      <w:pPr>
        <w:tabs>
          <w:tab w:val="right" w:pos="9355"/>
        </w:tabs>
        <w:spacing w:after="0" w:line="240" w:lineRule="auto"/>
        <w:ind w:firstLine="709"/>
        <w:jc w:val="both"/>
        <w:rPr>
          <w:rFonts w:ascii="Times New Roman" w:hAnsi="Times New Roman" w:cs="Times New Roman"/>
          <w:i/>
          <w:sz w:val="28"/>
          <w:szCs w:val="28"/>
        </w:rPr>
      </w:pPr>
      <w:r w:rsidRPr="00C13519">
        <w:rPr>
          <w:rFonts w:ascii="Times New Roman" w:hAnsi="Times New Roman" w:cs="Times New Roman"/>
          <w:i/>
          <w:sz w:val="28"/>
          <w:szCs w:val="28"/>
        </w:rPr>
        <w:t xml:space="preserve"> </w:t>
      </w:r>
      <w:r w:rsidR="00DE7148" w:rsidRPr="00C13519">
        <w:rPr>
          <w:rFonts w:ascii="Times New Roman" w:hAnsi="Times New Roman" w:cs="Times New Roman"/>
          <w:i/>
          <w:sz w:val="28"/>
          <w:szCs w:val="28"/>
        </w:rPr>
        <w:t>(</w:t>
      </w:r>
      <w:proofErr w:type="gramStart"/>
      <w:r w:rsidR="00DE7148" w:rsidRPr="00C13519">
        <w:rPr>
          <w:rFonts w:ascii="Times New Roman" w:hAnsi="Times New Roman" w:cs="Times New Roman"/>
          <w:i/>
          <w:sz w:val="28"/>
          <w:szCs w:val="28"/>
        </w:rPr>
        <w:t>п</w:t>
      </w:r>
      <w:proofErr w:type="gramEnd"/>
      <w:r w:rsidR="00DE7148" w:rsidRPr="00C13519">
        <w:rPr>
          <w:rFonts w:ascii="Times New Roman" w:hAnsi="Times New Roman" w:cs="Times New Roman"/>
          <w:i/>
          <w:sz w:val="28"/>
          <w:szCs w:val="28"/>
        </w:rPr>
        <w:t>ісля</w:t>
      </w:r>
      <w:r w:rsidR="00DE7148" w:rsidRPr="00DE7148">
        <w:rPr>
          <w:rFonts w:ascii="Times New Roman" w:hAnsi="Times New Roman" w:cs="Times New Roman"/>
          <w:i/>
          <w:sz w:val="28"/>
          <w:szCs w:val="28"/>
        </w:rPr>
        <w:t xml:space="preserve"> доповіді)</w:t>
      </w: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Pr="00552E85" w:rsidRDefault="00013E1B" w:rsidP="00013E1B">
      <w:pPr>
        <w:pStyle w:val="ab"/>
        <w:spacing w:after="0" w:line="240" w:lineRule="auto"/>
        <w:ind w:left="0" w:firstLine="720"/>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046EAB">
        <w:rPr>
          <w:rFonts w:ascii="Times New Roman" w:hAnsi="Times New Roman" w:cs="Times New Roman"/>
          <w:sz w:val="28"/>
          <w:szCs w:val="28"/>
        </w:rPr>
        <w:t>«</w:t>
      </w:r>
      <w:r w:rsidRPr="00013E1B">
        <w:rPr>
          <w:rFonts w:ascii="Times New Roman" w:hAnsi="Times New Roman" w:cs="Times New Roman"/>
          <w:sz w:val="28"/>
          <w:szCs w:val="28"/>
        </w:rPr>
        <w:t>Про затвердження звіту про виконання бюджету  Київського району у місті Полтаві за 1 квартал  2022 року код бюджету 16570601000</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013E1B" w:rsidRPr="00C737D1" w:rsidRDefault="00013E1B" w:rsidP="00013E1B">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sidR="00C737D1">
        <w:rPr>
          <w:rFonts w:ascii="Times New Roman" w:hAnsi="Times New Roman" w:cs="Times New Roman"/>
          <w:i/>
          <w:sz w:val="28"/>
          <w:szCs w:val="28"/>
          <w:lang w:val="uk-UA"/>
        </w:rPr>
        <w:t xml:space="preserve">оповідає результати голосування </w:t>
      </w:r>
    </w:p>
    <w:p w:rsidR="00C737D1" w:rsidRPr="00C737D1" w:rsidRDefault="00C737D1" w:rsidP="00013E1B">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  20.Проти - немає. Утримались – 10.</w:t>
      </w:r>
    </w:p>
    <w:p w:rsidR="00013E1B" w:rsidRPr="00C737D1" w:rsidRDefault="00013E1B" w:rsidP="00013E1B">
      <w:pPr>
        <w:tabs>
          <w:tab w:val="right" w:pos="9355"/>
        </w:tabs>
        <w:spacing w:after="0" w:line="240" w:lineRule="auto"/>
        <w:ind w:firstLine="709"/>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Рішення </w:t>
      </w:r>
      <w:r w:rsidR="00C737D1" w:rsidRPr="00C737D1">
        <w:rPr>
          <w:rFonts w:ascii="Times New Roman" w:hAnsi="Times New Roman" w:cs="Times New Roman"/>
          <w:i/>
          <w:sz w:val="28"/>
          <w:szCs w:val="28"/>
          <w:lang w:val="uk-UA"/>
        </w:rPr>
        <w:t>«Про затвердження звіту про виконання бюджету  Київського району у місті Полтаві за 1 квартал  2022 року код бюджету 16570601000</w:t>
      </w:r>
      <w:r w:rsidR="00C737D1" w:rsidRPr="00C737D1">
        <w:rPr>
          <w:rFonts w:ascii="Times New Roman" w:hAnsi="Times New Roman" w:cs="Times New Roman"/>
          <w:b/>
          <w:sz w:val="28"/>
          <w:szCs w:val="28"/>
          <w:lang w:val="uk-UA"/>
        </w:rPr>
        <w:t xml:space="preserve">» </w:t>
      </w:r>
      <w:r w:rsidRPr="00C737D1">
        <w:rPr>
          <w:rFonts w:ascii="Times New Roman" w:hAnsi="Times New Roman" w:cs="Times New Roman"/>
          <w:i/>
          <w:sz w:val="28"/>
          <w:szCs w:val="28"/>
          <w:lang w:val="uk-UA"/>
        </w:rPr>
        <w:t>приймається</w:t>
      </w:r>
      <w:r w:rsidR="00C737D1" w:rsidRPr="00C737D1">
        <w:rPr>
          <w:rFonts w:ascii="Times New Roman" w:hAnsi="Times New Roman" w:cs="Times New Roman"/>
          <w:i/>
          <w:sz w:val="28"/>
          <w:szCs w:val="28"/>
          <w:lang w:val="uk-UA"/>
        </w:rPr>
        <w:t xml:space="preserve">  (додається).</w:t>
      </w:r>
    </w:p>
    <w:p w:rsidR="00013E1B" w:rsidRDefault="00013E1B">
      <w:pPr>
        <w:rPr>
          <w:rFonts w:ascii="Times New Roman" w:hAnsi="Times New Roman" w:cs="Times New Roman"/>
          <w:sz w:val="28"/>
          <w:szCs w:val="28"/>
        </w:rPr>
      </w:pPr>
    </w:p>
    <w:p w:rsidR="00013E1B" w:rsidRDefault="00013E1B" w:rsidP="00013E1B">
      <w:pPr>
        <w:tabs>
          <w:tab w:val="right" w:pos="93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 xml:space="preserve">6. </w:t>
      </w:r>
      <w:r w:rsidRPr="00E94B7C">
        <w:rPr>
          <w:rFonts w:ascii="Times New Roman" w:eastAsia="Times New Roman" w:hAnsi="Times New Roman" w:cs="Times New Roman"/>
          <w:b/>
          <w:sz w:val="28"/>
          <w:szCs w:val="28"/>
        </w:rPr>
        <w:t>Про затвердження звіту про виконання бюджету  Київського району у місті Полтаві за 1 півріччя  2022 року код бюджету 16570601000</w:t>
      </w:r>
    </w:p>
    <w:p w:rsidR="00013E1B" w:rsidRDefault="00013E1B" w:rsidP="00013E1B">
      <w:pPr>
        <w:tabs>
          <w:tab w:val="right" w:pos="9355"/>
        </w:tabs>
        <w:spacing w:after="0" w:line="240" w:lineRule="auto"/>
        <w:ind w:firstLine="709"/>
        <w:jc w:val="both"/>
        <w:rPr>
          <w:rFonts w:ascii="Times New Roman" w:hAnsi="Times New Roman" w:cs="Times New Roman"/>
          <w:sz w:val="28"/>
          <w:szCs w:val="28"/>
        </w:rPr>
      </w:pPr>
      <w:r w:rsidRPr="00A53C20">
        <w:rPr>
          <w:rFonts w:ascii="Times New Roman" w:eastAsia="Times New Roman" w:hAnsi="Times New Roman" w:cs="Times New Roman"/>
          <w:sz w:val="28"/>
          <w:szCs w:val="28"/>
        </w:rPr>
        <w:t>Доповідає: Гаркун А.В. – начальник фінансового відділу виконкому районної ради</w:t>
      </w:r>
    </w:p>
    <w:p w:rsidR="00346669" w:rsidRDefault="00346669" w:rsidP="00346669">
      <w:pPr>
        <w:pStyle w:val="a7"/>
        <w:spacing w:after="0" w:line="240" w:lineRule="auto"/>
        <w:ind w:firstLine="709"/>
        <w:rPr>
          <w:rFonts w:ascii="Times New Roman" w:hAnsi="Times New Roman" w:cs="Times New Roman"/>
          <w:sz w:val="28"/>
          <w:szCs w:val="28"/>
          <w:lang w:val="uk-UA"/>
        </w:rPr>
      </w:pPr>
    </w:p>
    <w:p w:rsidR="00B33FC2" w:rsidRDefault="00B33FC2" w:rsidP="00346669">
      <w:pPr>
        <w:pStyle w:val="a7"/>
        <w:spacing w:after="0" w:line="240" w:lineRule="auto"/>
        <w:ind w:firstLine="709"/>
        <w:rPr>
          <w:rFonts w:ascii="Times New Roman" w:hAnsi="Times New Roman" w:cs="Times New Roman"/>
          <w:i/>
          <w:sz w:val="28"/>
          <w:szCs w:val="28"/>
          <w:lang w:val="uk-UA"/>
        </w:rPr>
      </w:pPr>
      <w:r w:rsidRPr="00B33FC2">
        <w:rPr>
          <w:rFonts w:ascii="Times New Roman" w:hAnsi="Times New Roman" w:cs="Times New Roman"/>
          <w:i/>
          <w:sz w:val="28"/>
          <w:szCs w:val="28"/>
          <w:lang w:val="uk-UA"/>
        </w:rPr>
        <w:t>(Гаркун)</w:t>
      </w:r>
    </w:p>
    <w:p w:rsidR="00C737D1" w:rsidRPr="00C737D1" w:rsidRDefault="00C737D1" w:rsidP="00C737D1">
      <w:pPr>
        <w:pStyle w:val="a7"/>
        <w:spacing w:after="0" w:line="240" w:lineRule="auto"/>
        <w:ind w:firstLine="709"/>
        <w:rPr>
          <w:rFonts w:ascii="Times New Roman" w:hAnsi="Times New Roman" w:cs="Times New Roman"/>
          <w:sz w:val="28"/>
          <w:szCs w:val="28"/>
          <w:lang w:val="uk-UA"/>
        </w:rPr>
      </w:pPr>
      <w:r w:rsidRPr="00C737D1">
        <w:rPr>
          <w:rFonts w:ascii="Times New Roman" w:hAnsi="Times New Roman" w:cs="Times New Roman"/>
          <w:sz w:val="28"/>
          <w:szCs w:val="28"/>
          <w:lang w:val="uk-UA"/>
        </w:rPr>
        <w:t>Шановні депутати!</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І півріччя 2022 року план надходжень до загального фонду</w:t>
      </w:r>
      <w:r w:rsidRPr="00C737D1">
        <w:rPr>
          <w:rFonts w:ascii="Times New Roman" w:hAnsi="Times New Roman" w:cs="Times New Roman"/>
          <w:sz w:val="28"/>
          <w:szCs w:val="28"/>
        </w:rPr>
        <w:t xml:space="preserve"> бюджету </w:t>
      </w:r>
      <w:r w:rsidRPr="00C737D1">
        <w:rPr>
          <w:rFonts w:ascii="Times New Roman" w:hAnsi="Times New Roman" w:cs="Times New Roman"/>
          <w:sz w:val="28"/>
          <w:szCs w:val="28"/>
          <w:lang w:val="uk-UA"/>
        </w:rPr>
        <w:t xml:space="preserve">району,  що  складає  31,1,0 млн. грн.  (31 144 310 грн.),  виконаний  на 91 %. Надійшло  28,3 млн. грн.  (28 286 341,53 грн.), з них: </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інші дотації з місцевого бюджету –  план 30,1 млн. грн. (30 116 000 грн.). Надійшло 27,6  млн. грн. (27 3608 350 грн.). Виконання плану надходжень складає 92 % ;</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інші субвенції з місцевого бюджету – план 1,0  млн. грн. (1 028 310 грн.) Виконання плану надходжень 655 898,53 грн., або 64 %.</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І півріччя 2022 рік надходження до спеціального фонду бюджету району склали 22,1 тис. грн. (22 093 грн.).</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xml:space="preserve">Видатки загального фонду районного бюджету за І півріччя 2022 року складають 28,0 млн. грн. (27 995 306,82 грн.) План виконаний на 90 %.  </w:t>
      </w:r>
    </w:p>
    <w:p w:rsidR="00C737D1" w:rsidRPr="00C737D1" w:rsidRDefault="00C737D1" w:rsidP="00C737D1">
      <w:pPr>
        <w:pStyle w:val="a5"/>
        <w:ind w:firstLine="720"/>
        <w:rPr>
          <w:szCs w:val="28"/>
          <w:lang w:val="uk-UA"/>
        </w:rPr>
      </w:pPr>
      <w:r w:rsidRPr="00C737D1">
        <w:rPr>
          <w:szCs w:val="28"/>
          <w:lang w:val="uk-UA"/>
        </w:rPr>
        <w:t>Видатки на утримання органів місцевого самоврядування (КТПКВ 0150, 0160) – 16,6 млн. грн. (16 585 151,71 грн.) План виконаний на 91%.</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Видатки на утримання Територіального центру соціального обслуговування громадян (надання соціальних послуг) (КТПКВ 3104) – 10,0 млн. грн. (10 028 801,63 грн.). План виконаний на 94%.</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Видатки на надання пільг окремим категоріям громадян з оплати послуг зв’язку (КТПКВ 3032) – 197,1 тис. грн. (197 134,87 грн.). План виконаний на 84%.</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Видатки на виплату грошової компенсації фізичним особам, які надають соціальні послуги громадянам похилого віку,особам з інвалідністю, дітям з інвалідністю, хворим, які не здатні до самообслуговування і потребують сторонньої допомоги (КТПКВ  3160 ) – 700,0 тис. грн. (699 687,78 грн.). План виконаний на 62%.</w:t>
      </w:r>
    </w:p>
    <w:p w:rsidR="00C737D1" w:rsidRPr="00C737D1" w:rsidRDefault="00C737D1" w:rsidP="00C737D1">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Видатки на організацію та проведення громадських робіт (КТПКВ 3210) складають 122,8 тис. грн. (122 782,70 грн.). План виконаний на 48%.</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Видатки на «Інші заходи у сфері соціального захисту і соціального забезпечення» (КТПКВ 3242) складають  - 182,3 тис. грн. План виконаний на 80%, в них:</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одноразова матеріальна допомога дружинам померлих громадян, смерть яких пов’язана з ЧАЕС – 114 090 грн.;</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щоквартальна матеріальна допомога дітям з інвалідністю та дітям-сиротам, інвалідність чи сирітство яких пов’язано з аварією на ЧАЕС 2000 грн.;</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одноразова матеріальна допомога до Дня перемоги учасникам бойових дій та особам з інвалідністю  внаслідок війни до 1928 року народження включно – 66 240 грн.;</w:t>
      </w:r>
    </w:p>
    <w:p w:rsidR="00C737D1" w:rsidRPr="00C737D1" w:rsidRDefault="00C737D1" w:rsidP="00C737D1">
      <w:pPr>
        <w:spacing w:after="0" w:line="240" w:lineRule="auto"/>
        <w:ind w:firstLine="578"/>
        <w:jc w:val="both"/>
        <w:rPr>
          <w:rFonts w:ascii="Times New Roman" w:hAnsi="Times New Roman" w:cs="Times New Roman"/>
          <w:sz w:val="28"/>
          <w:szCs w:val="28"/>
          <w:highlight w:val="yellow"/>
          <w:lang w:val="uk-UA"/>
        </w:rPr>
      </w:pPr>
      <w:r w:rsidRPr="00C737D1">
        <w:rPr>
          <w:rFonts w:ascii="Times New Roman" w:hAnsi="Times New Roman" w:cs="Times New Roman"/>
          <w:sz w:val="28"/>
          <w:szCs w:val="28"/>
          <w:lang w:val="uk-UA"/>
        </w:rPr>
        <w:t xml:space="preserve">Видатки на утримання органів самоорганізації населення (КТПКВ 0180) склали 7,0 тис. грн. (7047,17 грн.) на оплату електропостачання в будівлях, в яких розміщені ОСН. </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У рамках виконання Програми економічного і соціального розвитку Полтавської області на 2022 рік проведено видатки на:</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lastRenderedPageBreak/>
        <w:t>- пільгове медичне обслуговування осіб, які постраждали внаслідок Чорнобильської катастрофи (КТПКВ 3050) в сумі 75 993,96 грн.</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поховання учасників бойових дій та осіб з інвалідністю внаслідок війни (КТПКВ 3090) – 77 657 грн.).</w:t>
      </w:r>
    </w:p>
    <w:p w:rsidR="00C737D1" w:rsidRPr="00C737D1" w:rsidRDefault="00C737D1" w:rsidP="00C737D1">
      <w:pPr>
        <w:spacing w:after="0" w:line="240" w:lineRule="auto"/>
        <w:ind w:firstLine="578"/>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xml:space="preserve"> За рахунок коштів спеціального фонду районного бюджету здійснено витрат на суму  21,4 тис. грн. ( 21 449,06 грн.), по КТПКВ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p>
    <w:p w:rsidR="00C737D1" w:rsidRPr="00C737D1" w:rsidRDefault="00C737D1" w:rsidP="00C737D1">
      <w:pPr>
        <w:pStyle w:val="a7"/>
        <w:spacing w:after="0" w:line="240" w:lineRule="auto"/>
        <w:ind w:left="0"/>
        <w:rPr>
          <w:rFonts w:ascii="Times New Roman" w:hAnsi="Times New Roman" w:cs="Times New Roman"/>
          <w:sz w:val="28"/>
          <w:szCs w:val="28"/>
          <w:lang w:val="uk-UA"/>
        </w:rPr>
      </w:pPr>
      <w:r w:rsidRPr="00C737D1">
        <w:rPr>
          <w:rFonts w:ascii="Times New Roman" w:hAnsi="Times New Roman" w:cs="Times New Roman"/>
          <w:sz w:val="28"/>
          <w:szCs w:val="28"/>
          <w:lang w:val="uk-UA"/>
        </w:rPr>
        <w:t>Дебіторська заборгованість станом на 01.07.2022 року становить 17,562тис.грн. в т. ч.:</w:t>
      </w:r>
    </w:p>
    <w:p w:rsidR="00C737D1" w:rsidRPr="00C737D1" w:rsidRDefault="00C737D1" w:rsidP="00C737D1">
      <w:pPr>
        <w:pStyle w:val="a7"/>
        <w:spacing w:after="0" w:line="240" w:lineRule="auto"/>
        <w:ind w:left="0"/>
        <w:rPr>
          <w:rFonts w:ascii="Times New Roman" w:hAnsi="Times New Roman" w:cs="Times New Roman"/>
          <w:sz w:val="28"/>
          <w:szCs w:val="28"/>
          <w:lang w:val="uk-UA"/>
        </w:rPr>
      </w:pPr>
      <w:r w:rsidRPr="00C737D1">
        <w:rPr>
          <w:rFonts w:ascii="Times New Roman" w:hAnsi="Times New Roman" w:cs="Times New Roman"/>
          <w:sz w:val="28"/>
          <w:szCs w:val="28"/>
          <w:lang w:val="uk-UA"/>
        </w:rPr>
        <w:t>КЕКВ 2210 «Предмети, матеріали, обладнання та інвентар» – 17,562 тис. грн., заборгованість виникла внаслідок передплати періодичних видань установами району, та рахується у складі витрат майбутніх періодів;</w:t>
      </w:r>
    </w:p>
    <w:p w:rsidR="00C737D1" w:rsidRPr="00C737D1" w:rsidRDefault="00C737D1" w:rsidP="00C737D1">
      <w:pPr>
        <w:pStyle w:val="a7"/>
        <w:spacing w:after="0" w:line="240" w:lineRule="auto"/>
        <w:ind w:left="0" w:firstLine="720"/>
        <w:rPr>
          <w:rFonts w:ascii="Times New Roman" w:hAnsi="Times New Roman" w:cs="Times New Roman"/>
          <w:sz w:val="28"/>
          <w:szCs w:val="28"/>
          <w:lang w:val="uk-UA"/>
        </w:rPr>
      </w:pPr>
      <w:r w:rsidRPr="00C737D1">
        <w:rPr>
          <w:rFonts w:ascii="Times New Roman" w:hAnsi="Times New Roman" w:cs="Times New Roman"/>
          <w:sz w:val="28"/>
          <w:szCs w:val="28"/>
          <w:lang w:val="uk-UA"/>
        </w:rPr>
        <w:t>Кредиторська заборгованість на початок року відсутня та станом на 01.07.2022 року становить 65,552 тис. грн.</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КЕКВ 2210 «Предмети, матеріали, обладнання та інвентар»  41,765 тис. грн. заборгованість   за печатки (1,39 тис. грн.), бланки (0,75 тис. грн.), тонер (1,32 тис. грн.), маршрутизатор (0,995 тис. грн.), засіб КЗІ (0,688 тис. грн.), господарчі товари (6,716 тис. грн.), бензин (4,160 тис. грн. ) та канцтовари (25,746 тис. грн.)</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ab/>
        <w:t xml:space="preserve"> В тому числі:</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прострочена кредиторська заборгованість по КЕКВ 2210 становить 9,155 грн. – заборгованість   за печатки (1,39 тис. грн.), бланки (0,75 тис. грн.), тонер (1,32 тис. грн.), маршрутизатор (0,995 тис. грн.), засіб КЗІ (0,688 тис. грн.) та господарчі товари (4,012тис. грн.).</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КЕВК 2240 «Оплата послуг (крім комунальних)» - 23,426 тис. грн. -  заборгованість по послугам  з навчання по охороні праці (2,5 тис. грн.), послуги по збереженню транспортних засобів та оренда за розміщення транспортних засобів (9,120 тис. грн.), послуги шиномонтажу (0,540 тис. грн.), обслуговуванню комп’ютерних програм (4,02 тис. грн.), телекомунікаційні послуги (2,311 тис. грн.), заправці картриджів (2,85 тис. грн.),  послугам  за обслуговування електричного господарства (1,115 тис. грн.), перед рейсовий технічний огляд авто (0,57 тис. грн.), утилізацію архіву (0,4 тис. грн.)</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ab/>
        <w:t xml:space="preserve"> В тому числі: </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прострочена кредиторська заборгованість по КЕКВ 2240 становить 7,83 тис. грн. - послуги по збереженню транспортних засобів та оренда за розміщення транспортних засобів (7,29 тис. грн.), послуги шиномонтажу (0,540 тис. грн.)</w:t>
      </w:r>
    </w:p>
    <w:p w:rsidR="00C737D1" w:rsidRPr="00C737D1" w:rsidRDefault="00C737D1" w:rsidP="00C737D1">
      <w:pPr>
        <w:spacing w:after="0" w:line="240" w:lineRule="auto"/>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 xml:space="preserve">КЕКВ 2250 «Видатки на відрядження»  0,36 тис. грн. – проїзний квиток за червень 2022р. </w:t>
      </w:r>
    </w:p>
    <w:p w:rsidR="00C737D1" w:rsidRPr="00C737D1" w:rsidRDefault="00C737D1" w:rsidP="00C737D1">
      <w:pPr>
        <w:pStyle w:val="a7"/>
        <w:spacing w:after="0" w:line="240" w:lineRule="auto"/>
        <w:ind w:left="0" w:firstLine="720"/>
        <w:rPr>
          <w:rFonts w:ascii="Times New Roman" w:hAnsi="Times New Roman" w:cs="Times New Roman"/>
          <w:sz w:val="28"/>
          <w:szCs w:val="28"/>
          <w:lang w:val="uk-UA"/>
        </w:rPr>
      </w:pPr>
      <w:r w:rsidRPr="00C737D1">
        <w:rPr>
          <w:rFonts w:ascii="Times New Roman" w:hAnsi="Times New Roman" w:cs="Times New Roman"/>
          <w:sz w:val="28"/>
          <w:szCs w:val="28"/>
          <w:lang w:val="uk-UA"/>
        </w:rPr>
        <w:t xml:space="preserve">Дебіторська та кредиторська заборгованість станом на 01.07.2022 року </w:t>
      </w:r>
    </w:p>
    <w:p w:rsidR="00C737D1" w:rsidRPr="00C737D1" w:rsidRDefault="00C737D1" w:rsidP="00C737D1">
      <w:pPr>
        <w:pStyle w:val="a7"/>
        <w:spacing w:after="0" w:line="240" w:lineRule="auto"/>
        <w:ind w:left="0"/>
        <w:rPr>
          <w:rFonts w:ascii="Times New Roman" w:hAnsi="Times New Roman" w:cs="Times New Roman"/>
          <w:sz w:val="28"/>
          <w:szCs w:val="28"/>
          <w:lang w:val="uk-UA"/>
        </w:rPr>
      </w:pPr>
      <w:r w:rsidRPr="00C737D1">
        <w:rPr>
          <w:rFonts w:ascii="Times New Roman" w:hAnsi="Times New Roman" w:cs="Times New Roman"/>
          <w:sz w:val="28"/>
          <w:szCs w:val="28"/>
          <w:lang w:val="uk-UA"/>
        </w:rPr>
        <w:t>не обліковується.</w:t>
      </w:r>
    </w:p>
    <w:p w:rsidR="00C737D1" w:rsidRPr="00C737D1" w:rsidRDefault="00C737D1" w:rsidP="00C737D1">
      <w:pPr>
        <w:spacing w:after="0" w:line="240" w:lineRule="auto"/>
        <w:ind w:firstLine="709"/>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Таким чином, прошу підтримати поданий на ваш розгляд проект рішення та затвердити звіт у показниках:</w:t>
      </w:r>
    </w:p>
    <w:p w:rsidR="00C737D1" w:rsidRPr="00C737D1" w:rsidRDefault="00C737D1" w:rsidP="00C737D1">
      <w:pPr>
        <w:numPr>
          <w:ilvl w:val="0"/>
          <w:numId w:val="43"/>
        </w:numPr>
        <w:spacing w:after="0" w:line="240" w:lineRule="auto"/>
        <w:ind w:left="0" w:firstLine="709"/>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доходної частини – 28 млн. 286 тис. 341 грн. 53 коп. та</w:t>
      </w:r>
    </w:p>
    <w:p w:rsidR="00C737D1" w:rsidRPr="00C737D1" w:rsidRDefault="00C737D1" w:rsidP="00C737D1">
      <w:pPr>
        <w:numPr>
          <w:ilvl w:val="0"/>
          <w:numId w:val="43"/>
        </w:numPr>
        <w:spacing w:after="0" w:line="240" w:lineRule="auto"/>
        <w:ind w:left="0" w:firstLine="709"/>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видаткової частини – 28 млн. 016 тис. 755 грн. 88 коп.</w:t>
      </w:r>
    </w:p>
    <w:p w:rsidR="00C737D1" w:rsidRPr="00C737D1" w:rsidRDefault="00C737D1" w:rsidP="00C737D1">
      <w:pPr>
        <w:pStyle w:val="a7"/>
        <w:spacing w:after="0" w:line="240" w:lineRule="auto"/>
        <w:ind w:left="0" w:firstLine="709"/>
        <w:rPr>
          <w:rFonts w:ascii="Times New Roman" w:hAnsi="Times New Roman" w:cs="Times New Roman"/>
          <w:sz w:val="28"/>
          <w:szCs w:val="28"/>
        </w:rPr>
      </w:pPr>
    </w:p>
    <w:p w:rsidR="00DE7148" w:rsidRDefault="00DE7148" w:rsidP="00DE7148">
      <w:pPr>
        <w:tabs>
          <w:tab w:val="right" w:pos="9355"/>
        </w:tabs>
        <w:spacing w:after="0" w:line="240" w:lineRule="auto"/>
        <w:ind w:firstLine="709"/>
        <w:jc w:val="both"/>
        <w:rPr>
          <w:rFonts w:ascii="Times New Roman" w:hAnsi="Times New Roman" w:cs="Times New Roman"/>
          <w:i/>
          <w:sz w:val="28"/>
          <w:szCs w:val="28"/>
        </w:rPr>
      </w:pPr>
      <w:r w:rsidRPr="00DE7148">
        <w:rPr>
          <w:rFonts w:ascii="Times New Roman" w:hAnsi="Times New Roman" w:cs="Times New Roman"/>
          <w:i/>
          <w:sz w:val="28"/>
          <w:szCs w:val="28"/>
        </w:rPr>
        <w:t>(</w:t>
      </w:r>
      <w:proofErr w:type="gramStart"/>
      <w:r w:rsidRPr="00DE7148">
        <w:rPr>
          <w:rFonts w:ascii="Times New Roman" w:hAnsi="Times New Roman" w:cs="Times New Roman"/>
          <w:i/>
          <w:sz w:val="28"/>
          <w:szCs w:val="28"/>
        </w:rPr>
        <w:t>п</w:t>
      </w:r>
      <w:proofErr w:type="gramEnd"/>
      <w:r w:rsidRPr="00DE7148">
        <w:rPr>
          <w:rFonts w:ascii="Times New Roman" w:hAnsi="Times New Roman" w:cs="Times New Roman"/>
          <w:i/>
          <w:sz w:val="28"/>
          <w:szCs w:val="28"/>
        </w:rPr>
        <w:t>ісля доповіді)</w:t>
      </w:r>
    </w:p>
    <w:p w:rsidR="00DE7148" w:rsidRPr="00DD7C99" w:rsidRDefault="00DE7148" w:rsidP="00DE7148">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DE7148" w:rsidRPr="00DD7C99" w:rsidRDefault="00DE7148" w:rsidP="00DE7148">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C13519">
        <w:rPr>
          <w:rFonts w:ascii="Times New Roman" w:hAnsi="Times New Roman" w:cs="Times New Roman"/>
          <w:sz w:val="28"/>
          <w:szCs w:val="28"/>
        </w:rPr>
        <w:t>«</w:t>
      </w:r>
      <w:r w:rsidRPr="00013E1B">
        <w:rPr>
          <w:rFonts w:ascii="Times New Roman" w:eastAsia="Times New Roman" w:hAnsi="Times New Roman" w:cs="Times New Roman"/>
          <w:sz w:val="28"/>
          <w:szCs w:val="28"/>
        </w:rPr>
        <w:t>Про затвердження звіту про виконання бюджету  Київського району у місті Полтаві за 1 півріччя  2022 року код бюджету 16570601000</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AC41DC" w:rsidRPr="00C737D1" w:rsidRDefault="00AC41DC" w:rsidP="00AC41DC">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1E21C0">
        <w:rPr>
          <w:rFonts w:ascii="Times New Roman" w:hAnsi="Times New Roman" w:cs="Times New Roman"/>
          <w:i/>
          <w:sz w:val="28"/>
          <w:szCs w:val="28"/>
          <w:lang w:val="uk-UA"/>
        </w:rPr>
        <w:t>голова комісії</w:t>
      </w:r>
      <w:r w:rsidRPr="00C737D1">
        <w:rPr>
          <w:rFonts w:ascii="Times New Roman" w:hAnsi="Times New Roman" w:cs="Times New Roman"/>
          <w:i/>
          <w:sz w:val="28"/>
          <w:szCs w:val="28"/>
          <w:lang w:val="uk-UA"/>
        </w:rPr>
        <w:t xml:space="preserve"> д</w:t>
      </w:r>
      <w:r w:rsidR="001E21C0">
        <w:rPr>
          <w:rFonts w:ascii="Times New Roman" w:hAnsi="Times New Roman" w:cs="Times New Roman"/>
          <w:i/>
          <w:sz w:val="28"/>
          <w:szCs w:val="28"/>
          <w:lang w:val="uk-UA"/>
        </w:rPr>
        <w:t>оповідає результати голосування.</w:t>
      </w:r>
    </w:p>
    <w:p w:rsidR="00AC41DC" w:rsidRPr="00C737D1" w:rsidRDefault="00AC41DC" w:rsidP="00AC41DC">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  20.</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 10.</w:t>
      </w:r>
    </w:p>
    <w:p w:rsidR="00013E1B" w:rsidRPr="00AC41DC" w:rsidRDefault="00013E1B" w:rsidP="00013E1B">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00C737D1" w:rsidRPr="00AC41DC">
        <w:rPr>
          <w:rFonts w:ascii="Times New Roman" w:eastAsia="Times New Roman" w:hAnsi="Times New Roman" w:cs="Times New Roman"/>
          <w:i/>
          <w:sz w:val="28"/>
          <w:szCs w:val="28"/>
          <w:lang w:val="uk-UA"/>
        </w:rPr>
        <w:t xml:space="preserve"> </w:t>
      </w:r>
      <w:r w:rsidR="00AC41DC" w:rsidRPr="00AC41DC">
        <w:rPr>
          <w:rFonts w:ascii="Times New Roman" w:eastAsia="Times New Roman" w:hAnsi="Times New Roman" w:cs="Times New Roman"/>
          <w:i/>
          <w:sz w:val="28"/>
          <w:szCs w:val="28"/>
          <w:lang w:val="uk-UA"/>
        </w:rPr>
        <w:t>«</w:t>
      </w:r>
      <w:r w:rsidR="00C737D1" w:rsidRPr="00AC41DC">
        <w:rPr>
          <w:rFonts w:ascii="Times New Roman" w:eastAsia="Times New Roman" w:hAnsi="Times New Roman" w:cs="Times New Roman"/>
          <w:i/>
          <w:sz w:val="28"/>
          <w:szCs w:val="28"/>
          <w:lang w:val="uk-UA"/>
        </w:rPr>
        <w:t>Про затвердження звіту про виконання бюджету  Київського району у місті Полтаві за 1 півріччя  2022 року код бюджету 16570601000</w:t>
      </w:r>
      <w:r w:rsidR="00AC41DC" w:rsidRPr="00AC41DC">
        <w:rPr>
          <w:rFonts w:ascii="Times New Roman" w:eastAsia="Times New Roman" w:hAnsi="Times New Roman" w:cs="Times New Roman"/>
          <w:i/>
          <w:sz w:val="28"/>
          <w:szCs w:val="28"/>
          <w:lang w:val="uk-UA"/>
        </w:rPr>
        <w:t>»</w:t>
      </w:r>
      <w:r w:rsidRPr="00AC41DC">
        <w:rPr>
          <w:rFonts w:ascii="Times New Roman" w:hAnsi="Times New Roman" w:cs="Times New Roman"/>
          <w:i/>
          <w:sz w:val="28"/>
          <w:szCs w:val="28"/>
          <w:lang w:val="uk-UA"/>
        </w:rPr>
        <w:t xml:space="preserve"> приймається</w:t>
      </w:r>
      <w:r w:rsidR="00AC41DC">
        <w:rPr>
          <w:rFonts w:ascii="Times New Roman" w:hAnsi="Times New Roman" w:cs="Times New Roman"/>
          <w:i/>
          <w:sz w:val="28"/>
          <w:szCs w:val="28"/>
          <w:lang w:val="uk-UA"/>
        </w:rPr>
        <w:t xml:space="preserve"> (додається).</w:t>
      </w:r>
    </w:p>
    <w:p w:rsidR="00013E1B" w:rsidRPr="00AC41DC" w:rsidRDefault="00013E1B">
      <w:pPr>
        <w:rPr>
          <w:rFonts w:ascii="Times New Roman" w:hAnsi="Times New Roman" w:cs="Times New Roman"/>
          <w:color w:val="FF0000"/>
          <w:sz w:val="28"/>
          <w:szCs w:val="28"/>
          <w:lang w:val="uk-UA"/>
        </w:rPr>
      </w:pPr>
    </w:p>
    <w:p w:rsidR="00013E1B" w:rsidRDefault="00013E1B" w:rsidP="00013E1B">
      <w:pPr>
        <w:tabs>
          <w:tab w:val="right" w:pos="9355"/>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r w:rsidRPr="00E94B7C">
        <w:rPr>
          <w:rFonts w:ascii="Times New Roman" w:eastAsia="Times New Roman" w:hAnsi="Times New Roman" w:cs="Times New Roman"/>
          <w:b/>
          <w:sz w:val="28"/>
          <w:szCs w:val="28"/>
        </w:rPr>
        <w:t>Про затвердження звіту про виконання бюджету  Київського району у місті Полтаві за 9 місяців  2022 року код бюджету 16570601000</w:t>
      </w:r>
    </w:p>
    <w:p w:rsidR="00013E1B" w:rsidRDefault="00013E1B" w:rsidP="00013E1B">
      <w:pPr>
        <w:tabs>
          <w:tab w:val="right" w:pos="9355"/>
        </w:tabs>
        <w:spacing w:after="0" w:line="240" w:lineRule="auto"/>
        <w:ind w:firstLine="709"/>
        <w:jc w:val="both"/>
        <w:rPr>
          <w:rFonts w:ascii="Times New Roman" w:eastAsia="Times New Roman" w:hAnsi="Times New Roman" w:cs="Times New Roman"/>
          <w:b/>
          <w:sz w:val="28"/>
          <w:szCs w:val="28"/>
        </w:rPr>
      </w:pPr>
    </w:p>
    <w:p w:rsidR="00013E1B" w:rsidRDefault="00013E1B" w:rsidP="00013E1B">
      <w:pPr>
        <w:tabs>
          <w:tab w:val="right" w:pos="9355"/>
        </w:tabs>
        <w:spacing w:after="0" w:line="240" w:lineRule="auto"/>
        <w:ind w:firstLine="709"/>
        <w:jc w:val="both"/>
        <w:rPr>
          <w:rFonts w:ascii="Times New Roman" w:hAnsi="Times New Roman" w:cs="Times New Roman"/>
          <w:sz w:val="28"/>
          <w:szCs w:val="28"/>
        </w:rPr>
      </w:pPr>
      <w:r w:rsidRPr="00A53C20">
        <w:rPr>
          <w:rFonts w:ascii="Times New Roman" w:eastAsia="Times New Roman" w:hAnsi="Times New Roman" w:cs="Times New Roman"/>
          <w:sz w:val="28"/>
          <w:szCs w:val="28"/>
        </w:rPr>
        <w:t>Доповідає: Гаркун А.В. – начальник фінансового відділу виконкому районної ради</w:t>
      </w:r>
    </w:p>
    <w:p w:rsidR="00013E1B" w:rsidRDefault="00013E1B" w:rsidP="00013E1B">
      <w:pPr>
        <w:tabs>
          <w:tab w:val="right" w:pos="9355"/>
        </w:tabs>
        <w:spacing w:after="0" w:line="240" w:lineRule="auto"/>
        <w:ind w:firstLine="709"/>
        <w:jc w:val="both"/>
        <w:rPr>
          <w:rFonts w:ascii="Times New Roman" w:hAnsi="Times New Roman" w:cs="Times New Roman"/>
          <w:sz w:val="28"/>
          <w:szCs w:val="28"/>
          <w:lang w:val="uk-UA"/>
        </w:rPr>
      </w:pPr>
    </w:p>
    <w:p w:rsidR="00AC41DC" w:rsidRDefault="00AC41DC" w:rsidP="00013E1B">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(Гаркун)</w:t>
      </w:r>
    </w:p>
    <w:p w:rsidR="00AC41DC" w:rsidRPr="00AC41DC" w:rsidRDefault="00AC41DC" w:rsidP="00013E1B">
      <w:pPr>
        <w:tabs>
          <w:tab w:val="right" w:pos="9355"/>
        </w:tabs>
        <w:spacing w:after="0" w:line="240" w:lineRule="auto"/>
        <w:ind w:firstLine="709"/>
        <w:jc w:val="both"/>
        <w:rPr>
          <w:rFonts w:ascii="Times New Roman" w:hAnsi="Times New Roman" w:cs="Times New Roman"/>
          <w:i/>
          <w:sz w:val="28"/>
          <w:szCs w:val="28"/>
          <w:lang w:val="uk-UA"/>
        </w:rPr>
      </w:pPr>
    </w:p>
    <w:p w:rsidR="00AC41DC" w:rsidRPr="00AC41DC" w:rsidRDefault="00AC41DC" w:rsidP="00AC41DC">
      <w:pPr>
        <w:tabs>
          <w:tab w:val="right" w:pos="9355"/>
        </w:tabs>
        <w:spacing w:after="0" w:line="240" w:lineRule="auto"/>
        <w:ind w:firstLine="709"/>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Шановні депутати!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За 9 місяців 2022 року план надходжень до загального фонду бюджету району,  що  складає  47,0  млн. грн.  (47 001 091 грн.),  виконаний  на 95 %. Надійшло  44,8 млн. грн.  (44 824 472,80 грн.), з них: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інші дотації з місцевого бюджету –  план 45,1 млн. грн. (45 144 000 грн.). Надійшло 43,3 млн. грн. (43 319 750 грн.). Виконання плану надходжень складає 96 %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інші субвенції з місцевого бюджету – план 1,9  млн. грн. (1 857 091 грн.) Виконання плану надходжень 1 393 869,75 грн., або 75 %.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За 9 місяців 2022 рік надходження до спеціального фонду бюджету району склали 110,9 тис. грн. (110 853,05 грн.), план 1,0 млн. – на обладнання пункту обігріву на виконання Цільової комплексної програми надання підтримки внутрішньо переміщеним та/або евакуйованим особам</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Видатки загального фонду районного бюджету за 9 місяців 2022 року складають 44,6 млн. грн. (44 594 257,69 грн.) План виконаний на 95 %.  </w:t>
      </w:r>
    </w:p>
    <w:p w:rsidR="00AC41DC" w:rsidRPr="00AC41DC" w:rsidRDefault="00AC41DC" w:rsidP="00AC41DC">
      <w:pPr>
        <w:pStyle w:val="a5"/>
        <w:ind w:firstLine="720"/>
        <w:rPr>
          <w:szCs w:val="28"/>
          <w:lang w:val="uk-UA"/>
        </w:rPr>
      </w:pPr>
      <w:r w:rsidRPr="00AC41DC">
        <w:rPr>
          <w:szCs w:val="28"/>
          <w:lang w:val="uk-UA"/>
        </w:rPr>
        <w:lastRenderedPageBreak/>
        <w:t>Видатки на утримання органів місцевого самоврядування (КТПКВ 0150, 0160) – 26,5 млн. грн. (26 477 566,75 грн.) План виконаний на 96 %.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утримання органів самоорганізації населення склали 7,0 тис. грн. (7047,17 грн.). План виконаний на 70 %.</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утримання Територіального центру соціального обслуговування громадян (надання соціальних послуг) (КТПКВ 3104) – 15,6 млн. грн. (15 599 253,14 грн.). План виконаний на 97%.</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надання пільг окремим категоріям громадян з оплати послуг зв’язку (КТПКВ 3032) – 284,9 тис. грн. (284 853,40 грн.). План виконаний на 83%.</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виплату грошової компенсації фізичним особам, які надають соціальні послуги громадянам похилого віку,особам з інвалідністю, дітям з інвалідністю, хворим, які не здатні до самообслуговування і потребують сторонньої допомоги (КТПКВ  3160 ) – 1,1 млн. грн. (1 089 110,88 грн.). План виконаний на 69%.</w:t>
      </w:r>
    </w:p>
    <w:p w:rsidR="00AC41DC" w:rsidRPr="00AC41DC" w:rsidRDefault="00AC41DC" w:rsidP="00AC41DC">
      <w:pPr>
        <w:spacing w:after="0" w:line="240" w:lineRule="auto"/>
        <w:ind w:firstLine="72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організацію та проведення громадських робіт (КТПКВ 3210) складають 466,9 тис. грн. (466 923,57 грн.). План виконаний на 74%.</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Видатки на «Інші заходи у сфері соціального захисту і соціального забезпечення» (КТПКВ 3242) складають  - 399,0 тис. грн. План виконаний на 93%, в них:</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одноразова матеріальна допомога дружинам померлих громадян, смерть яких пов’язана з ЧАЕС – 114 090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щоквартальна матеріальна допомога дітям з інвалідністю та дітям-сиротам, інвалідність чи сирітство яких пов’язано з аварією на ЧАЕС 3000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одноразова матеріальна допомога до Дня перемоги учасникам бойових дій та особам з інвалідністю  внаслідок війни до 1928 року народження включно – 66 240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одноразова матеріальна допомога на оздоровлення особам з інвалідністю І та П групи по зору – 215 660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У рамках виконання Програми економічного і соціального розвитку Полтавської області на 2022 рік проведено видатки на:</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пільгове медичне обслуговування осіб, які постраждали внаслідок Чорнобильської катастрофи (КТПКВ 3050) в сумі 151 653,78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поховання учасників бойових дій та осіб з інвалідністю внаслідок війни (КТПКВ 3090) – 91 449 грн.).</w:t>
      </w:r>
    </w:p>
    <w:p w:rsidR="00AC41DC" w:rsidRPr="00AC41DC" w:rsidRDefault="00AC41DC" w:rsidP="00AC41DC">
      <w:pPr>
        <w:spacing w:after="0" w:line="240" w:lineRule="auto"/>
        <w:ind w:firstLine="578"/>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 За рахунок коштів спеціального фонду районного бюджету здійснено витрат на суму  110,5 тис. грн. ( 110 479 грн.), з них:  по коду програмної класифікації видатків 0160 «Керівництво і управління у відповідний сфері у містах (місті Києві), селищах, селах, об’єднаних територіал</w:t>
      </w:r>
      <w:r w:rsidR="00C13519">
        <w:rPr>
          <w:rFonts w:ascii="Times New Roman" w:hAnsi="Times New Roman" w:cs="Times New Roman"/>
          <w:sz w:val="28"/>
          <w:szCs w:val="28"/>
          <w:lang w:val="uk-UA"/>
        </w:rPr>
        <w:t>ьних громадах» в сумі 2000 грн.</w:t>
      </w:r>
      <w:r w:rsidRPr="00AC41DC">
        <w:rPr>
          <w:rFonts w:ascii="Times New Roman" w:hAnsi="Times New Roman" w:cs="Times New Roman"/>
          <w:sz w:val="28"/>
          <w:szCs w:val="28"/>
          <w:lang w:val="uk-UA"/>
        </w:rPr>
        <w:t xml:space="preserve">,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в сумі 29 512,80 грн. та 3210 «Організація та проведення громадських робіт» - 78 966,20 грн. </w:t>
      </w:r>
    </w:p>
    <w:p w:rsidR="00AC41DC" w:rsidRPr="00AC41DC" w:rsidRDefault="00AC41DC" w:rsidP="00AC41DC">
      <w:pPr>
        <w:pStyle w:val="a7"/>
        <w:spacing w:after="0" w:line="240" w:lineRule="auto"/>
        <w:ind w:left="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Дебіторська заборгованість станом на 01.10.2022 року становить 39,151тис.грн. в т. ч.:</w:t>
      </w:r>
    </w:p>
    <w:p w:rsidR="00AC41DC" w:rsidRPr="00AC41DC" w:rsidRDefault="00AC41DC" w:rsidP="00AC41DC">
      <w:pPr>
        <w:pStyle w:val="a7"/>
        <w:spacing w:after="0" w:line="240" w:lineRule="auto"/>
        <w:ind w:left="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lastRenderedPageBreak/>
        <w:t>КЕКВ 2210 «Предмети, матеріали, обладнання та інвентар» – 39,151 тис. грн., в тому числі заборгованість у сумі:</w:t>
      </w:r>
    </w:p>
    <w:p w:rsidR="00AC41DC" w:rsidRPr="00AC41DC" w:rsidRDefault="00AC41DC" w:rsidP="00AC41DC">
      <w:pPr>
        <w:pStyle w:val="a7"/>
        <w:spacing w:after="0" w:line="240" w:lineRule="auto"/>
        <w:ind w:left="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8,781 тис. грн., що виникла внаслідок передплати періодичних видань установами району, та рахується у складі витрат майбутніх періодів;</w:t>
      </w:r>
    </w:p>
    <w:p w:rsidR="00AC41DC" w:rsidRPr="00AC41DC" w:rsidRDefault="00AC41DC" w:rsidP="00AC41DC">
      <w:pPr>
        <w:pStyle w:val="a7"/>
        <w:spacing w:after="0" w:line="240" w:lineRule="auto"/>
        <w:ind w:left="0"/>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30,370 тис. грн., що виникла внаслідок повернення талонів на бензин А-95, не забезпечених пальним, ТОВ «Татнєфть АЗС –Україна»   Управлінням соціального захисту населення виконавчого комітету Київської районної в м. Полтаві ради  у сумі 28122 грн. та Територіальним центром соціального обслуговування (надання соціальних послуг) виконавчого комітету Київсь</w:t>
      </w:r>
      <w:r w:rsidR="00C13519">
        <w:rPr>
          <w:rFonts w:ascii="Times New Roman" w:hAnsi="Times New Roman" w:cs="Times New Roman"/>
          <w:sz w:val="28"/>
          <w:szCs w:val="28"/>
          <w:lang w:val="uk-UA"/>
        </w:rPr>
        <w:t>кої районної в м. Полтаві ради</w:t>
      </w:r>
      <w:r w:rsidRPr="00AC41DC">
        <w:rPr>
          <w:rFonts w:ascii="Times New Roman" w:hAnsi="Times New Roman" w:cs="Times New Roman"/>
          <w:sz w:val="28"/>
          <w:szCs w:val="28"/>
          <w:lang w:val="uk-UA"/>
        </w:rPr>
        <w:t xml:space="preserve"> у сумі 2248,80 грн. На підставі здійснених бухгалтерських операцій між ТОВ «Татнєфть АЗС –Україна» та  за</w:t>
      </w:r>
      <w:r w:rsidR="00C13519">
        <w:rPr>
          <w:rFonts w:ascii="Times New Roman" w:hAnsi="Times New Roman" w:cs="Times New Roman"/>
          <w:sz w:val="28"/>
          <w:szCs w:val="28"/>
          <w:lang w:val="uk-UA"/>
        </w:rPr>
        <w:t xml:space="preserve">значеними вище установами </w:t>
      </w:r>
      <w:r w:rsidRPr="00AC41DC">
        <w:rPr>
          <w:rFonts w:ascii="Times New Roman" w:hAnsi="Times New Roman" w:cs="Times New Roman"/>
          <w:sz w:val="28"/>
          <w:szCs w:val="28"/>
          <w:lang w:val="uk-UA"/>
        </w:rPr>
        <w:t>підписані Акти звірки взаєморозрахунків, які підтверджують дебіторську заборгованість.</w:t>
      </w:r>
    </w:p>
    <w:p w:rsidR="00AC41DC" w:rsidRPr="00AC41DC" w:rsidRDefault="00AC41DC" w:rsidP="00AC41DC">
      <w:pPr>
        <w:pStyle w:val="a7"/>
        <w:spacing w:after="0" w:line="240" w:lineRule="auto"/>
        <w:ind w:left="0" w:firstLine="720"/>
        <w:rPr>
          <w:rFonts w:ascii="Times New Roman" w:hAnsi="Times New Roman" w:cs="Times New Roman"/>
          <w:sz w:val="28"/>
          <w:szCs w:val="28"/>
          <w:lang w:val="uk-UA"/>
        </w:rPr>
      </w:pPr>
      <w:r w:rsidRPr="00AC41DC">
        <w:rPr>
          <w:rFonts w:ascii="Times New Roman" w:hAnsi="Times New Roman" w:cs="Times New Roman"/>
          <w:sz w:val="28"/>
          <w:szCs w:val="28"/>
          <w:lang w:val="uk-UA"/>
        </w:rPr>
        <w:t>Кредиторська заборгованість на початок року відсутня та станом на 01.10.2022 року становить 29,212 тис. грн., в т. ч. прострочена 28,302 тис. грн.</w:t>
      </w:r>
    </w:p>
    <w:p w:rsidR="00AC41DC" w:rsidRPr="00AC41DC" w:rsidRDefault="00AC41DC" w:rsidP="00AC41DC">
      <w:pPr>
        <w:pStyle w:val="a7"/>
        <w:spacing w:after="0" w:line="240" w:lineRule="auto"/>
        <w:ind w:left="0"/>
        <w:rPr>
          <w:rFonts w:ascii="Times New Roman" w:hAnsi="Times New Roman" w:cs="Times New Roman"/>
          <w:sz w:val="28"/>
          <w:szCs w:val="28"/>
          <w:lang w:val="uk-UA"/>
        </w:rPr>
      </w:pP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КЕКВ 2210 «Предмети, матеріали, обладнання та інвентар»  12,782 тис. грн. заборгованість за печатки (1,39 тис. грн.), бланки (0,75 тис. грн.), тонер (1,32 тис. грн.), засіб КЗІ (0,688 тис. грн.), господарчі товари (8,634 тис. грн.). </w:t>
      </w: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ab/>
        <w:t xml:space="preserve"> В тому числі:</w:t>
      </w: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 прострочена кредиторська заборгованість по КЕКВ 2210 становить  12,782 грн. – заборгованість за печатки (1,39 тис. грн.), бланки (0,75 тис. грн.), тонер (1,32 тис. грн.), засіб КЗІ (0,688 тис. грн.), господарчі товари (8,634 тис. грн.).</w:t>
      </w: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КЕВК 2240 «Оплата послуг (крім комунальних)» - 16,4300 тис. грн. -  заборгованість по послугам  з навчання по охороні праці (2,5 тис. грн.), послуги по збереженню транспортних засобів, з оренди за розміщення транспортних засобів  та експлуатації (11,430 тис. грн.), незалежна оцінка автомобіля (1,2 тис. грн.), послугам  по перерахунку  водопостачання  (0,9 тис. грн.), утилізацію архіву (0,4 тис. грн.), </w:t>
      </w: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ab/>
        <w:t xml:space="preserve"> В тому числі: </w:t>
      </w:r>
    </w:p>
    <w:p w:rsidR="00AC41DC" w:rsidRPr="00AC41DC" w:rsidRDefault="00AC41DC" w:rsidP="00AC41DC">
      <w:pPr>
        <w:spacing w:after="0" w:line="240" w:lineRule="auto"/>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прострочена кредиторська заборгованість по КЕКВ 2240 становить 15,520 тис. грн. - заборгованість по послугам  з навчання по охороні праці (2,5 тис. грн.), послуги по збереженню транспортних засобів, з оренди за розміщення транспортних засобів  та експлуатації (10,520 тис. грн.), незалежна оцінка автомобіля (1,2 тис. грн.), послугам  по перерахунку  водопостачання  (0,9 тис. грн.), утилізацію архіву (0,4 тис. грн.),</w:t>
      </w:r>
    </w:p>
    <w:p w:rsidR="00AC41DC" w:rsidRPr="00AC41DC" w:rsidRDefault="00AC41DC" w:rsidP="00AC41DC">
      <w:pPr>
        <w:pStyle w:val="a7"/>
        <w:spacing w:after="0" w:line="240" w:lineRule="auto"/>
        <w:ind w:left="0" w:firstLine="720"/>
        <w:rPr>
          <w:rFonts w:ascii="Times New Roman" w:hAnsi="Times New Roman" w:cs="Times New Roman"/>
          <w:sz w:val="28"/>
          <w:szCs w:val="28"/>
          <w:lang w:val="uk-UA"/>
        </w:rPr>
      </w:pPr>
      <w:r w:rsidRPr="00AC41DC">
        <w:rPr>
          <w:rFonts w:ascii="Times New Roman" w:hAnsi="Times New Roman" w:cs="Times New Roman"/>
          <w:sz w:val="28"/>
          <w:szCs w:val="28"/>
          <w:lang w:val="uk-UA"/>
        </w:rPr>
        <w:t xml:space="preserve">Дебіторська та кредиторська заборгованість станом на 01.10.2022 року </w:t>
      </w:r>
    </w:p>
    <w:p w:rsidR="00AC41DC" w:rsidRPr="00AC41DC" w:rsidRDefault="00AC41DC" w:rsidP="00AC41DC">
      <w:pPr>
        <w:pStyle w:val="a7"/>
        <w:spacing w:after="0" w:line="240" w:lineRule="auto"/>
        <w:ind w:left="0"/>
        <w:rPr>
          <w:rFonts w:ascii="Times New Roman" w:hAnsi="Times New Roman" w:cs="Times New Roman"/>
          <w:sz w:val="28"/>
          <w:szCs w:val="28"/>
          <w:lang w:val="uk-UA"/>
        </w:rPr>
      </w:pPr>
      <w:r w:rsidRPr="00AC41DC">
        <w:rPr>
          <w:rFonts w:ascii="Times New Roman" w:hAnsi="Times New Roman" w:cs="Times New Roman"/>
          <w:sz w:val="28"/>
          <w:szCs w:val="28"/>
          <w:lang w:val="uk-UA"/>
        </w:rPr>
        <w:t>не обліковується.</w:t>
      </w:r>
    </w:p>
    <w:p w:rsidR="00AC41DC" w:rsidRPr="00AC41DC" w:rsidRDefault="00AC41DC" w:rsidP="00AC41DC">
      <w:pPr>
        <w:spacing w:after="0" w:line="240" w:lineRule="auto"/>
        <w:ind w:firstLine="709"/>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Таким чином, прошу підтримати поданий на ваш розгляд проект рішення та затвердити звіт у показниках:</w:t>
      </w:r>
    </w:p>
    <w:p w:rsidR="00AC41DC" w:rsidRPr="00AC41DC" w:rsidRDefault="00AC41DC" w:rsidP="00AC41DC">
      <w:pPr>
        <w:numPr>
          <w:ilvl w:val="0"/>
          <w:numId w:val="43"/>
        </w:numPr>
        <w:spacing w:after="0" w:line="240" w:lineRule="auto"/>
        <w:ind w:left="0" w:firstLine="709"/>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доходної частини – 44 млн. 824 тис. 472 грн. 80 коп. та</w:t>
      </w:r>
    </w:p>
    <w:p w:rsidR="00AC41DC" w:rsidRPr="00AC41DC" w:rsidRDefault="00AC41DC" w:rsidP="00AC41DC">
      <w:pPr>
        <w:numPr>
          <w:ilvl w:val="0"/>
          <w:numId w:val="43"/>
        </w:numPr>
        <w:spacing w:after="0" w:line="240" w:lineRule="auto"/>
        <w:ind w:left="0" w:firstLine="709"/>
        <w:jc w:val="both"/>
        <w:rPr>
          <w:rFonts w:ascii="Times New Roman" w:hAnsi="Times New Roman" w:cs="Times New Roman"/>
          <w:sz w:val="28"/>
          <w:szCs w:val="28"/>
          <w:lang w:val="uk-UA"/>
        </w:rPr>
      </w:pPr>
      <w:r w:rsidRPr="00AC41DC">
        <w:rPr>
          <w:rFonts w:ascii="Times New Roman" w:hAnsi="Times New Roman" w:cs="Times New Roman"/>
          <w:sz w:val="28"/>
          <w:szCs w:val="28"/>
          <w:lang w:val="uk-UA"/>
        </w:rPr>
        <w:t>видаткової частини – 44 млн. 704 тис. 736 грн. 69 коп.</w:t>
      </w:r>
    </w:p>
    <w:p w:rsidR="00AC41DC" w:rsidRPr="00AC41DC" w:rsidRDefault="00AC41DC" w:rsidP="00AC41DC">
      <w:pPr>
        <w:tabs>
          <w:tab w:val="right" w:pos="9355"/>
        </w:tabs>
        <w:spacing w:after="0" w:line="240" w:lineRule="auto"/>
        <w:ind w:firstLine="709"/>
        <w:jc w:val="both"/>
        <w:rPr>
          <w:rFonts w:ascii="Times New Roman" w:hAnsi="Times New Roman" w:cs="Times New Roman"/>
          <w:sz w:val="28"/>
          <w:szCs w:val="28"/>
        </w:rPr>
      </w:pPr>
    </w:p>
    <w:p w:rsidR="00DE7148" w:rsidRPr="00DE7148" w:rsidRDefault="00DE7148" w:rsidP="00013E1B">
      <w:pPr>
        <w:tabs>
          <w:tab w:val="right" w:pos="9355"/>
        </w:tabs>
        <w:spacing w:after="0" w:line="240" w:lineRule="auto"/>
        <w:ind w:firstLine="709"/>
        <w:jc w:val="both"/>
        <w:rPr>
          <w:rFonts w:ascii="Times New Roman" w:hAnsi="Times New Roman" w:cs="Times New Roman"/>
          <w:i/>
          <w:sz w:val="28"/>
          <w:szCs w:val="28"/>
        </w:rPr>
      </w:pPr>
      <w:r w:rsidRPr="00DE7148">
        <w:rPr>
          <w:rFonts w:ascii="Times New Roman" w:hAnsi="Times New Roman" w:cs="Times New Roman"/>
          <w:i/>
          <w:sz w:val="28"/>
          <w:szCs w:val="28"/>
        </w:rPr>
        <w:t>(</w:t>
      </w:r>
      <w:proofErr w:type="gramStart"/>
      <w:r w:rsidRPr="00DE7148">
        <w:rPr>
          <w:rFonts w:ascii="Times New Roman" w:hAnsi="Times New Roman" w:cs="Times New Roman"/>
          <w:i/>
          <w:sz w:val="28"/>
          <w:szCs w:val="28"/>
        </w:rPr>
        <w:t>п</w:t>
      </w:r>
      <w:proofErr w:type="gramEnd"/>
      <w:r w:rsidRPr="00DE7148">
        <w:rPr>
          <w:rFonts w:ascii="Times New Roman" w:hAnsi="Times New Roman" w:cs="Times New Roman"/>
          <w:i/>
          <w:sz w:val="28"/>
          <w:szCs w:val="28"/>
        </w:rPr>
        <w:t>ісля доповіді)</w:t>
      </w: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lastRenderedPageBreak/>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w:t>
      </w:r>
      <w:r w:rsidRPr="005717FF">
        <w:rPr>
          <w:rFonts w:ascii="Times New Roman" w:hAnsi="Times New Roman" w:cs="Times New Roman"/>
          <w:sz w:val="28"/>
          <w:szCs w:val="28"/>
        </w:rPr>
        <w:t>питання «</w:t>
      </w:r>
      <w:r w:rsidR="004B3EF4" w:rsidRPr="005717FF">
        <w:rPr>
          <w:rFonts w:ascii="Times New Roman" w:eastAsia="Times New Roman" w:hAnsi="Times New Roman" w:cs="Times New Roman"/>
          <w:sz w:val="28"/>
          <w:szCs w:val="28"/>
        </w:rPr>
        <w:t>Пр</w:t>
      </w:r>
      <w:r w:rsidR="004B3EF4" w:rsidRPr="004B3EF4">
        <w:rPr>
          <w:rFonts w:ascii="Times New Roman" w:eastAsia="Times New Roman" w:hAnsi="Times New Roman" w:cs="Times New Roman"/>
          <w:sz w:val="28"/>
          <w:szCs w:val="28"/>
        </w:rPr>
        <w:t>о затвердження звіту про виконання бюджету  Київського району у місті Полтаві за 9 місяців  2022 року код бюджету 16570601000</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AC41DC" w:rsidRPr="00C737D1" w:rsidRDefault="00AC41DC" w:rsidP="00AC41DC">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AC41DC" w:rsidRDefault="00AC41DC" w:rsidP="00AC41DC">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  20.</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9. Не брав участі в голосуванні-1.</w:t>
      </w:r>
    </w:p>
    <w:p w:rsidR="00AC41DC" w:rsidRPr="00AC41DC" w:rsidRDefault="00AC41DC" w:rsidP="00AC41DC">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«Про затвердження звіту про виконання бюджету  Київського району у місті Полтаві за 9 місяців  2022 року код бюджету 16570601000»</w:t>
      </w:r>
      <w:r w:rsidRPr="00AC41DC">
        <w:rPr>
          <w:rFonts w:ascii="Times New Roman" w:hAnsi="Times New Roman" w:cs="Times New Roman"/>
          <w:i/>
          <w:sz w:val="28"/>
          <w:szCs w:val="28"/>
          <w:lang w:val="uk-UA"/>
        </w:rPr>
        <w:t xml:space="preserve"> приймається</w:t>
      </w:r>
      <w:r>
        <w:rPr>
          <w:rFonts w:ascii="Times New Roman" w:hAnsi="Times New Roman" w:cs="Times New Roman"/>
          <w:i/>
          <w:sz w:val="28"/>
          <w:szCs w:val="28"/>
          <w:lang w:val="uk-UA"/>
        </w:rPr>
        <w:t xml:space="preserve"> (додається).</w:t>
      </w:r>
    </w:p>
    <w:p w:rsidR="00013E1B" w:rsidRPr="00AC41DC" w:rsidRDefault="00013E1B">
      <w:pPr>
        <w:rPr>
          <w:rFonts w:ascii="Times New Roman" w:hAnsi="Times New Roman" w:cs="Times New Roman"/>
          <w:sz w:val="28"/>
          <w:szCs w:val="28"/>
          <w:lang w:val="uk-UA"/>
        </w:rPr>
      </w:pPr>
    </w:p>
    <w:p w:rsidR="00013E1B" w:rsidRDefault="00013E1B" w:rsidP="00AF29F9">
      <w:pPr>
        <w:tabs>
          <w:tab w:val="right" w:pos="9355"/>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r w:rsidR="004B3EF4" w:rsidRPr="00C3479B">
        <w:rPr>
          <w:rFonts w:ascii="Times New Roman" w:eastAsia="Times New Roman" w:hAnsi="Times New Roman" w:cs="Times New Roman"/>
          <w:b/>
          <w:sz w:val="28"/>
          <w:szCs w:val="28"/>
        </w:rPr>
        <w:t>Про затвердження рішень виконавчого комітету Київської районної в м. Полтаві ради</w:t>
      </w:r>
    </w:p>
    <w:p w:rsidR="004B3EF4" w:rsidRDefault="004B3EF4" w:rsidP="00AF29F9">
      <w:pPr>
        <w:tabs>
          <w:tab w:val="right" w:pos="9355"/>
        </w:tabs>
        <w:spacing w:after="0" w:line="240" w:lineRule="auto"/>
        <w:ind w:firstLine="709"/>
        <w:jc w:val="both"/>
        <w:rPr>
          <w:rFonts w:ascii="Times New Roman" w:hAnsi="Times New Roman" w:cs="Times New Roman"/>
          <w:sz w:val="28"/>
          <w:szCs w:val="28"/>
        </w:rPr>
      </w:pPr>
    </w:p>
    <w:p w:rsidR="00013E1B" w:rsidRDefault="00013E1B" w:rsidP="00AF29F9">
      <w:pPr>
        <w:tabs>
          <w:tab w:val="right" w:pos="9355"/>
        </w:tabs>
        <w:spacing w:after="0" w:line="240" w:lineRule="auto"/>
        <w:ind w:firstLine="709"/>
        <w:jc w:val="both"/>
        <w:rPr>
          <w:rFonts w:ascii="Times New Roman" w:eastAsia="Times New Roman" w:hAnsi="Times New Roman" w:cs="Times New Roman"/>
          <w:sz w:val="28"/>
          <w:szCs w:val="28"/>
          <w:lang w:val="uk-UA"/>
        </w:rPr>
      </w:pPr>
      <w:r w:rsidRPr="00A53C20">
        <w:rPr>
          <w:rFonts w:ascii="Times New Roman" w:eastAsia="Times New Roman" w:hAnsi="Times New Roman" w:cs="Times New Roman"/>
          <w:sz w:val="28"/>
          <w:szCs w:val="28"/>
        </w:rPr>
        <w:t>Доповіда</w:t>
      </w:r>
      <w:proofErr w:type="gramStart"/>
      <w:r w:rsidRPr="00A53C20">
        <w:rPr>
          <w:rFonts w:ascii="Times New Roman" w:eastAsia="Times New Roman" w:hAnsi="Times New Roman" w:cs="Times New Roman"/>
          <w:sz w:val="28"/>
          <w:szCs w:val="28"/>
        </w:rPr>
        <w:t>є:</w:t>
      </w:r>
      <w:proofErr w:type="gramEnd"/>
      <w:r w:rsidRPr="00A53C20">
        <w:rPr>
          <w:rFonts w:ascii="Times New Roman" w:eastAsia="Times New Roman" w:hAnsi="Times New Roman" w:cs="Times New Roman"/>
          <w:sz w:val="28"/>
          <w:szCs w:val="28"/>
        </w:rPr>
        <w:t xml:space="preserve"> Гаркун А.В. – начальник фінансового відділу виконкому районної </w:t>
      </w:r>
      <w:proofErr w:type="gramStart"/>
      <w:r w:rsidRPr="00A53C20">
        <w:rPr>
          <w:rFonts w:ascii="Times New Roman" w:eastAsia="Times New Roman" w:hAnsi="Times New Roman" w:cs="Times New Roman"/>
          <w:sz w:val="28"/>
          <w:szCs w:val="28"/>
        </w:rPr>
        <w:t>ради</w:t>
      </w:r>
      <w:proofErr w:type="gramEnd"/>
    </w:p>
    <w:p w:rsidR="004904C7" w:rsidRPr="004904C7" w:rsidRDefault="004904C7" w:rsidP="00AF29F9">
      <w:pPr>
        <w:tabs>
          <w:tab w:val="right" w:pos="9355"/>
        </w:tabs>
        <w:spacing w:after="0" w:line="240" w:lineRule="auto"/>
        <w:ind w:firstLine="709"/>
        <w:jc w:val="both"/>
        <w:rPr>
          <w:rFonts w:ascii="Times New Roman" w:hAnsi="Times New Roman" w:cs="Times New Roman"/>
          <w:i/>
          <w:sz w:val="28"/>
          <w:szCs w:val="28"/>
          <w:lang w:val="uk-UA"/>
        </w:rPr>
      </w:pPr>
      <w:r w:rsidRPr="004904C7">
        <w:rPr>
          <w:rFonts w:ascii="Times New Roman" w:eastAsia="Times New Roman" w:hAnsi="Times New Roman" w:cs="Times New Roman"/>
          <w:i/>
          <w:sz w:val="28"/>
          <w:szCs w:val="28"/>
          <w:lang w:val="uk-UA"/>
        </w:rPr>
        <w:t>(Гаркун)</w:t>
      </w:r>
    </w:p>
    <w:p w:rsidR="00013E1B" w:rsidRDefault="004904C7" w:rsidP="00AF29F9">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Шановні депутати!</w:t>
      </w:r>
    </w:p>
    <w:p w:rsidR="004904C7" w:rsidRDefault="004904C7" w:rsidP="00AF29F9">
      <w:pPr>
        <w:spacing w:after="0" w:line="240" w:lineRule="auto"/>
        <w:ind w:firstLine="851"/>
        <w:jc w:val="both"/>
        <w:rPr>
          <w:rFonts w:ascii="Times New Roman" w:hAnsi="Times New Roman" w:cs="Times New Roman"/>
          <w:sz w:val="28"/>
          <w:szCs w:val="28"/>
          <w:lang w:val="uk-UA"/>
        </w:rPr>
      </w:pPr>
      <w:r w:rsidRPr="004904C7">
        <w:rPr>
          <w:rFonts w:ascii="Times New Roman" w:hAnsi="Times New Roman" w:cs="Times New Roman"/>
          <w:sz w:val="28"/>
          <w:szCs w:val="28"/>
          <w:lang w:val="uk-UA"/>
        </w:rPr>
        <w:t xml:space="preserve">Пропонується затвердити </w:t>
      </w:r>
      <w:r w:rsidR="00AF29F9">
        <w:rPr>
          <w:rFonts w:ascii="Times New Roman" w:hAnsi="Times New Roman" w:cs="Times New Roman"/>
          <w:sz w:val="28"/>
          <w:szCs w:val="28"/>
          <w:lang w:val="uk-UA"/>
        </w:rPr>
        <w:t>р</w:t>
      </w:r>
      <w:r w:rsidRPr="004904C7">
        <w:rPr>
          <w:rFonts w:ascii="Times New Roman" w:hAnsi="Times New Roman" w:cs="Times New Roman"/>
          <w:sz w:val="28"/>
          <w:szCs w:val="28"/>
          <w:lang w:val="uk-UA"/>
        </w:rPr>
        <w:t>ішення виконавчого комітету Київської районної в м. Полтаві ради від  23.11.2021 року № 330 «Про внесення змін до показників бюджету Київського району у місті Полтаві на 2021 рік», від 20.12.2021 р. № 358 «Про внесення змін до показників бюджету Київського району у місті Полтаві на 2021 рік» та від 23.12.2021 р. № 360 «Про внесення змін до показників бюджету Київського району у місті Полтаві на 2021 рік».</w:t>
      </w:r>
    </w:p>
    <w:p w:rsidR="00AF29F9" w:rsidRPr="00AF29F9" w:rsidRDefault="00AF29F9" w:rsidP="00AF29F9">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Попередньо кожне рішення було розглянуто на засіданнях </w:t>
      </w:r>
      <w:r w:rsidRPr="00AF29F9">
        <w:rPr>
          <w:rFonts w:ascii="Times New Roman" w:hAnsi="Times New Roman" w:cs="Times New Roman"/>
          <w:sz w:val="28"/>
          <w:szCs w:val="28"/>
          <w:lang w:val="uk-UA"/>
        </w:rPr>
        <w:t xml:space="preserve">постійної депутатської комісії з питань </w:t>
      </w:r>
      <w:r w:rsidRPr="00AF29F9">
        <w:rPr>
          <w:rFonts w:ascii="Times New Roman" w:hAnsi="Times New Roman" w:cs="Times New Roman"/>
          <w:bCs/>
          <w:sz w:val="28"/>
          <w:szCs w:val="28"/>
          <w:lang w:val="uk-UA"/>
        </w:rPr>
        <w:t>економічної політики, планування бюджету та фінансів.</w:t>
      </w:r>
    </w:p>
    <w:p w:rsidR="004904C7" w:rsidRPr="004904C7" w:rsidRDefault="004904C7" w:rsidP="00013E1B">
      <w:pPr>
        <w:tabs>
          <w:tab w:val="right" w:pos="9355"/>
        </w:tabs>
        <w:spacing w:after="0" w:line="240" w:lineRule="auto"/>
        <w:ind w:firstLine="709"/>
        <w:jc w:val="both"/>
        <w:rPr>
          <w:rFonts w:ascii="Times New Roman" w:hAnsi="Times New Roman" w:cs="Times New Roman"/>
          <w:sz w:val="28"/>
          <w:szCs w:val="28"/>
          <w:lang w:val="uk-UA"/>
        </w:rPr>
      </w:pPr>
    </w:p>
    <w:p w:rsidR="00DE7148" w:rsidRPr="00DE7148" w:rsidRDefault="00DE7148" w:rsidP="00DE7148">
      <w:pPr>
        <w:tabs>
          <w:tab w:val="right" w:pos="9355"/>
        </w:tabs>
        <w:spacing w:after="0" w:line="240" w:lineRule="auto"/>
        <w:ind w:firstLine="709"/>
        <w:jc w:val="both"/>
        <w:rPr>
          <w:rFonts w:ascii="Times New Roman" w:hAnsi="Times New Roman" w:cs="Times New Roman"/>
          <w:i/>
          <w:sz w:val="28"/>
          <w:szCs w:val="28"/>
        </w:rPr>
      </w:pPr>
      <w:r w:rsidRPr="00DE7148">
        <w:rPr>
          <w:rFonts w:ascii="Times New Roman" w:hAnsi="Times New Roman" w:cs="Times New Roman"/>
          <w:i/>
          <w:sz w:val="28"/>
          <w:szCs w:val="28"/>
        </w:rPr>
        <w:t>(</w:t>
      </w:r>
      <w:proofErr w:type="gramStart"/>
      <w:r w:rsidRPr="00DE7148">
        <w:rPr>
          <w:rFonts w:ascii="Times New Roman" w:hAnsi="Times New Roman" w:cs="Times New Roman"/>
          <w:i/>
          <w:sz w:val="28"/>
          <w:szCs w:val="28"/>
        </w:rPr>
        <w:t>п</w:t>
      </w:r>
      <w:proofErr w:type="gramEnd"/>
      <w:r w:rsidRPr="00DE7148">
        <w:rPr>
          <w:rFonts w:ascii="Times New Roman" w:hAnsi="Times New Roman" w:cs="Times New Roman"/>
          <w:i/>
          <w:sz w:val="28"/>
          <w:szCs w:val="28"/>
        </w:rPr>
        <w:t>ісля доповіді)</w:t>
      </w:r>
    </w:p>
    <w:p w:rsidR="00013E1B" w:rsidRPr="00DD7C99" w:rsidRDefault="00013E1B" w:rsidP="00013E1B">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013E1B" w:rsidRPr="00DD7C99" w:rsidRDefault="00013E1B" w:rsidP="00013E1B">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013E1B" w:rsidRPr="00ED7CF9" w:rsidRDefault="00013E1B" w:rsidP="00013E1B">
      <w:pPr>
        <w:spacing w:after="0" w:line="240" w:lineRule="auto"/>
        <w:ind w:firstLine="851"/>
        <w:jc w:val="both"/>
        <w:rPr>
          <w:rFonts w:ascii="Times New Roman" w:hAnsi="Times New Roman" w:cs="Times New Roman"/>
          <w:sz w:val="28"/>
          <w:szCs w:val="28"/>
        </w:rPr>
      </w:pPr>
      <w:r w:rsidRPr="00ED7CF9">
        <w:rPr>
          <w:rFonts w:ascii="Times New Roman" w:hAnsi="Times New Roman" w:cs="Times New Roman"/>
          <w:sz w:val="28"/>
          <w:szCs w:val="28"/>
        </w:rPr>
        <w:t xml:space="preserve">Це питання розглядалося на засіданні постійної депутатської комісії з питань </w:t>
      </w:r>
      <w:r w:rsidRPr="00ED7CF9">
        <w:rPr>
          <w:rFonts w:ascii="Times New Roman" w:hAnsi="Times New Roman" w:cs="Times New Roman"/>
          <w:bCs/>
          <w:sz w:val="28"/>
          <w:szCs w:val="28"/>
        </w:rPr>
        <w:t>економічної політики, планування бюджету та фінансів.</w:t>
      </w:r>
    </w:p>
    <w:p w:rsidR="00013E1B" w:rsidRPr="00DD7C99" w:rsidRDefault="00013E1B" w:rsidP="00013E1B">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013E1B" w:rsidRPr="00DD7C99" w:rsidRDefault="00013E1B" w:rsidP="00013E1B">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013E1B" w:rsidRPr="00DD7C99" w:rsidRDefault="00013E1B" w:rsidP="00013E1B">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013E1B" w:rsidRDefault="00013E1B" w:rsidP="00013E1B">
      <w:pPr>
        <w:pStyle w:val="ab"/>
        <w:spacing w:after="0" w:line="240" w:lineRule="auto"/>
        <w:ind w:left="0" w:firstLine="720"/>
        <w:jc w:val="both"/>
        <w:rPr>
          <w:rFonts w:ascii="Times New Roman" w:hAnsi="Times New Roman" w:cs="Times New Roman"/>
          <w:sz w:val="28"/>
          <w:szCs w:val="28"/>
          <w:lang w:val="uk-UA"/>
        </w:rPr>
      </w:pPr>
      <w:r w:rsidRPr="00DD7C99">
        <w:rPr>
          <w:rFonts w:ascii="Times New Roman" w:hAnsi="Times New Roman" w:cs="Times New Roman"/>
          <w:sz w:val="28"/>
          <w:szCs w:val="28"/>
        </w:rPr>
        <w:lastRenderedPageBreak/>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5717FF">
        <w:rPr>
          <w:rFonts w:ascii="Times New Roman" w:hAnsi="Times New Roman" w:cs="Times New Roman"/>
          <w:sz w:val="28"/>
          <w:szCs w:val="28"/>
        </w:rPr>
        <w:t>«</w:t>
      </w:r>
      <w:r w:rsidR="004B3EF4" w:rsidRPr="004B3EF4">
        <w:rPr>
          <w:rFonts w:ascii="Times New Roman" w:eastAsia="Times New Roman" w:hAnsi="Times New Roman" w:cs="Times New Roman"/>
          <w:sz w:val="28"/>
          <w:szCs w:val="28"/>
        </w:rPr>
        <w:t>Про затвердження рішень виконавчого комітету Київської районної в м. Полтаві ради</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013E1B">
      <w:pPr>
        <w:pStyle w:val="ab"/>
        <w:spacing w:after="0" w:line="240" w:lineRule="auto"/>
        <w:ind w:left="0" w:firstLine="720"/>
        <w:jc w:val="both"/>
        <w:rPr>
          <w:rFonts w:ascii="Times New Roman" w:hAnsi="Times New Roman" w:cs="Times New Roman"/>
          <w:sz w:val="28"/>
          <w:szCs w:val="28"/>
          <w:lang w:val="uk-UA"/>
        </w:rPr>
      </w:pPr>
    </w:p>
    <w:p w:rsidR="00D46A9E" w:rsidRPr="00C737D1" w:rsidRDefault="00D46A9E" w:rsidP="00D46A9E">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Pr="00C737D1">
        <w:rPr>
          <w:rFonts w:ascii="Times New Roman" w:hAnsi="Times New Roman" w:cs="Times New Roman"/>
          <w:i/>
          <w:sz w:val="28"/>
          <w:szCs w:val="28"/>
          <w:lang w:val="uk-UA"/>
        </w:rPr>
        <w:t xml:space="preserve"> д</w:t>
      </w:r>
      <w:r>
        <w:rPr>
          <w:rFonts w:ascii="Times New Roman" w:hAnsi="Times New Roman" w:cs="Times New Roman"/>
          <w:i/>
          <w:sz w:val="28"/>
          <w:szCs w:val="28"/>
          <w:lang w:val="uk-UA"/>
        </w:rPr>
        <w:t xml:space="preserve">оповідає результати голосування </w:t>
      </w:r>
    </w:p>
    <w:p w:rsidR="00D46A9E" w:rsidRDefault="00D46A9E" w:rsidP="00D46A9E">
      <w:pPr>
        <w:spacing w:after="0" w:line="240" w:lineRule="auto"/>
        <w:ind w:firstLine="720"/>
        <w:jc w:val="both"/>
        <w:rPr>
          <w:rFonts w:ascii="Times New Roman" w:hAnsi="Times New Roman" w:cs="Times New Roman"/>
          <w:sz w:val="28"/>
          <w:szCs w:val="28"/>
          <w:lang w:val="uk-UA"/>
        </w:rPr>
      </w:pPr>
      <w:r w:rsidRPr="00C737D1">
        <w:rPr>
          <w:rFonts w:ascii="Times New Roman" w:hAnsi="Times New Roman" w:cs="Times New Roman"/>
          <w:sz w:val="28"/>
          <w:szCs w:val="28"/>
          <w:lang w:val="uk-UA"/>
        </w:rPr>
        <w:t>За -  20.</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7. Не брав участі в голосуванні-3.</w:t>
      </w:r>
    </w:p>
    <w:p w:rsidR="00D46A9E" w:rsidRDefault="00D46A9E" w:rsidP="00D46A9E">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«Про затвердження звіту про виконання бюджету  Київського району у місті Полтаві за 9 місяців  2022 року код бюджету 16570601000»</w:t>
      </w:r>
      <w:r w:rsidRPr="00AC41DC">
        <w:rPr>
          <w:rFonts w:ascii="Times New Roman" w:hAnsi="Times New Roman" w:cs="Times New Roman"/>
          <w:i/>
          <w:sz w:val="28"/>
          <w:szCs w:val="28"/>
          <w:lang w:val="uk-UA"/>
        </w:rPr>
        <w:t xml:space="preserve"> приймається</w:t>
      </w:r>
      <w:r>
        <w:rPr>
          <w:rFonts w:ascii="Times New Roman" w:hAnsi="Times New Roman" w:cs="Times New Roman"/>
          <w:i/>
          <w:sz w:val="28"/>
          <w:szCs w:val="28"/>
          <w:lang w:val="uk-UA"/>
        </w:rPr>
        <w:t xml:space="preserve"> (додається).</w:t>
      </w:r>
    </w:p>
    <w:p w:rsidR="004904C7" w:rsidRPr="005B36AC" w:rsidRDefault="004904C7" w:rsidP="00D46A9E">
      <w:pPr>
        <w:tabs>
          <w:tab w:val="right" w:pos="9355"/>
        </w:tabs>
        <w:spacing w:after="0" w:line="240" w:lineRule="auto"/>
        <w:ind w:firstLine="709"/>
        <w:jc w:val="both"/>
        <w:rPr>
          <w:rFonts w:ascii="Times New Roman" w:hAnsi="Times New Roman" w:cs="Times New Roman"/>
          <w:i/>
          <w:sz w:val="28"/>
          <w:szCs w:val="28"/>
          <w:lang w:val="uk-UA"/>
        </w:rPr>
      </w:pPr>
    </w:p>
    <w:p w:rsidR="004904C7" w:rsidRPr="005B36AC" w:rsidRDefault="004904C7" w:rsidP="00D46A9E">
      <w:pPr>
        <w:tabs>
          <w:tab w:val="right" w:pos="9355"/>
        </w:tabs>
        <w:spacing w:after="0" w:line="240" w:lineRule="auto"/>
        <w:ind w:firstLine="709"/>
        <w:jc w:val="both"/>
        <w:rPr>
          <w:rFonts w:ascii="Times New Roman" w:hAnsi="Times New Roman" w:cs="Times New Roman"/>
          <w:i/>
          <w:sz w:val="28"/>
          <w:szCs w:val="28"/>
          <w:lang w:val="uk-UA"/>
        </w:rPr>
      </w:pPr>
      <w:r w:rsidRPr="005B36AC">
        <w:rPr>
          <w:rFonts w:ascii="Times New Roman" w:hAnsi="Times New Roman" w:cs="Times New Roman"/>
          <w:i/>
          <w:sz w:val="28"/>
          <w:szCs w:val="28"/>
          <w:lang w:val="uk-UA"/>
        </w:rPr>
        <w:t>(Синягівський)</w:t>
      </w:r>
    </w:p>
    <w:p w:rsidR="004904C7" w:rsidRPr="005B36AC" w:rsidRDefault="004904C7" w:rsidP="00D46A9E">
      <w:pPr>
        <w:tabs>
          <w:tab w:val="right" w:pos="9355"/>
        </w:tabs>
        <w:spacing w:after="0" w:line="240" w:lineRule="auto"/>
        <w:ind w:firstLine="709"/>
        <w:jc w:val="both"/>
        <w:rPr>
          <w:rFonts w:ascii="Times New Roman" w:hAnsi="Times New Roman" w:cs="Times New Roman"/>
          <w:sz w:val="28"/>
          <w:szCs w:val="28"/>
          <w:lang w:val="uk-UA"/>
        </w:rPr>
      </w:pPr>
      <w:r w:rsidRPr="005B36AC">
        <w:rPr>
          <w:rFonts w:ascii="Times New Roman" w:hAnsi="Times New Roman" w:cs="Times New Roman"/>
          <w:sz w:val="28"/>
          <w:szCs w:val="28"/>
          <w:lang w:val="uk-UA"/>
        </w:rPr>
        <w:t>Шановні депутати!</w:t>
      </w:r>
    </w:p>
    <w:p w:rsidR="004904C7" w:rsidRPr="005B36AC" w:rsidRDefault="001E21C0" w:rsidP="00D46A9E">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Вношу </w:t>
      </w:r>
      <w:r w:rsidR="004904C7" w:rsidRPr="005B36AC">
        <w:rPr>
          <w:rFonts w:ascii="Times New Roman" w:hAnsi="Times New Roman" w:cs="Times New Roman"/>
          <w:sz w:val="28"/>
          <w:szCs w:val="28"/>
          <w:lang w:val="uk-UA"/>
        </w:rPr>
        <w:t xml:space="preserve"> пропозицію зняти з розгляду питання № 9-15 порядку денного.</w:t>
      </w:r>
    </w:p>
    <w:p w:rsidR="004904C7" w:rsidRDefault="004904C7" w:rsidP="00D46A9E">
      <w:pPr>
        <w:tabs>
          <w:tab w:val="right" w:pos="9355"/>
        </w:tabs>
        <w:spacing w:after="0" w:line="240" w:lineRule="auto"/>
        <w:ind w:firstLine="709"/>
        <w:jc w:val="both"/>
        <w:rPr>
          <w:rFonts w:ascii="Times New Roman" w:hAnsi="Times New Roman" w:cs="Times New Roman"/>
          <w:sz w:val="28"/>
          <w:szCs w:val="28"/>
          <w:lang w:val="uk-UA"/>
        </w:rPr>
      </w:pPr>
      <w:r w:rsidRPr="005B36AC">
        <w:rPr>
          <w:rFonts w:ascii="Times New Roman" w:hAnsi="Times New Roman" w:cs="Times New Roman"/>
          <w:sz w:val="28"/>
          <w:szCs w:val="28"/>
          <w:lang w:val="uk-UA"/>
        </w:rPr>
        <w:t>Хто за дану пропозицію прошу голосувати</w:t>
      </w:r>
    </w:p>
    <w:p w:rsidR="00B33FC2" w:rsidRPr="005B36AC" w:rsidRDefault="00B33FC2" w:rsidP="00D46A9E">
      <w:pPr>
        <w:tabs>
          <w:tab w:val="right" w:pos="9355"/>
        </w:tabs>
        <w:spacing w:after="0" w:line="240" w:lineRule="auto"/>
        <w:ind w:firstLine="709"/>
        <w:jc w:val="both"/>
        <w:rPr>
          <w:rFonts w:ascii="Times New Roman" w:hAnsi="Times New Roman" w:cs="Times New Roman"/>
          <w:sz w:val="28"/>
          <w:szCs w:val="28"/>
          <w:lang w:val="uk-UA"/>
        </w:rPr>
      </w:pPr>
    </w:p>
    <w:p w:rsidR="004904C7" w:rsidRPr="005B36AC" w:rsidRDefault="004904C7" w:rsidP="004904C7">
      <w:pPr>
        <w:spacing w:after="0" w:line="240" w:lineRule="auto"/>
        <w:ind w:firstLine="720"/>
        <w:jc w:val="both"/>
        <w:rPr>
          <w:rFonts w:ascii="Times New Roman" w:hAnsi="Times New Roman" w:cs="Times New Roman"/>
          <w:i/>
          <w:sz w:val="28"/>
          <w:szCs w:val="28"/>
          <w:lang w:val="uk-UA"/>
        </w:rPr>
      </w:pPr>
      <w:r w:rsidRPr="005B36AC">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1E21C0">
        <w:rPr>
          <w:rFonts w:ascii="Times New Roman" w:hAnsi="Times New Roman" w:cs="Times New Roman"/>
          <w:i/>
          <w:sz w:val="28"/>
          <w:szCs w:val="28"/>
          <w:lang w:val="uk-UA"/>
        </w:rPr>
        <w:t xml:space="preserve">голова комісії </w:t>
      </w:r>
      <w:r w:rsidRPr="005B36AC">
        <w:rPr>
          <w:rFonts w:ascii="Times New Roman" w:hAnsi="Times New Roman" w:cs="Times New Roman"/>
          <w:i/>
          <w:sz w:val="28"/>
          <w:szCs w:val="28"/>
          <w:lang w:val="uk-UA"/>
        </w:rPr>
        <w:t xml:space="preserve"> доповідає результати голосування </w:t>
      </w:r>
    </w:p>
    <w:p w:rsidR="004904C7" w:rsidRPr="005B36AC" w:rsidRDefault="004904C7" w:rsidP="004904C7">
      <w:pPr>
        <w:spacing w:after="0" w:line="240" w:lineRule="auto"/>
        <w:ind w:firstLine="720"/>
        <w:jc w:val="both"/>
        <w:rPr>
          <w:rFonts w:ascii="Times New Roman" w:hAnsi="Times New Roman" w:cs="Times New Roman"/>
          <w:sz w:val="28"/>
          <w:szCs w:val="28"/>
          <w:lang w:val="uk-UA"/>
        </w:rPr>
      </w:pPr>
      <w:r w:rsidRPr="005B36AC">
        <w:rPr>
          <w:rFonts w:ascii="Times New Roman" w:hAnsi="Times New Roman" w:cs="Times New Roman"/>
          <w:sz w:val="28"/>
          <w:szCs w:val="28"/>
          <w:lang w:val="uk-UA"/>
        </w:rPr>
        <w:t>За -  20. Проти - немає. Утримались – 9. Не брав участі в голосуванні-1.</w:t>
      </w:r>
    </w:p>
    <w:p w:rsidR="004904C7" w:rsidRPr="005B36AC" w:rsidRDefault="004904C7" w:rsidP="004904C7">
      <w:pPr>
        <w:tabs>
          <w:tab w:val="right" w:pos="9355"/>
        </w:tabs>
        <w:spacing w:after="0" w:line="240" w:lineRule="auto"/>
        <w:ind w:firstLine="709"/>
        <w:jc w:val="both"/>
        <w:rPr>
          <w:rFonts w:ascii="Times New Roman" w:hAnsi="Times New Roman" w:cs="Times New Roman"/>
          <w:i/>
          <w:sz w:val="28"/>
          <w:szCs w:val="28"/>
          <w:lang w:val="uk-UA"/>
        </w:rPr>
      </w:pPr>
      <w:r w:rsidRPr="005B36AC">
        <w:rPr>
          <w:rFonts w:ascii="Times New Roman" w:hAnsi="Times New Roman" w:cs="Times New Roman"/>
          <w:i/>
          <w:sz w:val="28"/>
          <w:szCs w:val="28"/>
          <w:lang w:val="uk-UA"/>
        </w:rPr>
        <w:t>Питання 9-15 порядку денного восьмої поза</w:t>
      </w:r>
      <w:r w:rsidR="001E21C0">
        <w:rPr>
          <w:rFonts w:ascii="Times New Roman" w:hAnsi="Times New Roman" w:cs="Times New Roman"/>
          <w:i/>
          <w:sz w:val="28"/>
          <w:szCs w:val="28"/>
          <w:lang w:val="uk-UA"/>
        </w:rPr>
        <w:t>чергової сесії районної ради восьмого скликання</w:t>
      </w:r>
      <w:r w:rsidRPr="005B36AC">
        <w:rPr>
          <w:rFonts w:ascii="Times New Roman" w:hAnsi="Times New Roman" w:cs="Times New Roman"/>
          <w:i/>
          <w:sz w:val="28"/>
          <w:szCs w:val="28"/>
          <w:lang w:val="uk-UA"/>
        </w:rPr>
        <w:t xml:space="preserve"> знімаються з розгляду.</w:t>
      </w:r>
    </w:p>
    <w:p w:rsidR="00A84EAA" w:rsidRDefault="00A84EAA" w:rsidP="004B3EF4">
      <w:pPr>
        <w:tabs>
          <w:tab w:val="right" w:pos="9355"/>
        </w:tabs>
        <w:spacing w:after="0" w:line="240" w:lineRule="auto"/>
        <w:ind w:firstLine="709"/>
        <w:jc w:val="both"/>
        <w:rPr>
          <w:rFonts w:ascii="Times New Roman" w:hAnsi="Times New Roman" w:cs="Times New Roman"/>
          <w:i/>
          <w:sz w:val="28"/>
          <w:szCs w:val="28"/>
        </w:rPr>
      </w:pPr>
    </w:p>
    <w:p w:rsidR="00A84EAA" w:rsidRDefault="00A84EAA" w:rsidP="00A84EAA">
      <w:pPr>
        <w:tabs>
          <w:tab w:val="right" w:pos="1418"/>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16. </w:t>
      </w:r>
      <w:r w:rsidRPr="003C5A87">
        <w:rPr>
          <w:rFonts w:ascii="Times New Roman" w:hAnsi="Times New Roman" w:cs="Times New Roman"/>
          <w:b/>
          <w:sz w:val="28"/>
          <w:szCs w:val="28"/>
        </w:rPr>
        <w:t>Про затвердження рішення виконавчого комітету Київської районної</w:t>
      </w:r>
      <w:r>
        <w:rPr>
          <w:rFonts w:ascii="Times New Roman" w:hAnsi="Times New Roman" w:cs="Times New Roman"/>
          <w:b/>
          <w:sz w:val="28"/>
          <w:szCs w:val="28"/>
        </w:rPr>
        <w:t xml:space="preserve"> в </w:t>
      </w:r>
      <w:r w:rsidRPr="003C5A87">
        <w:rPr>
          <w:rFonts w:ascii="Times New Roman" w:hAnsi="Times New Roman" w:cs="Times New Roman"/>
          <w:b/>
          <w:sz w:val="28"/>
          <w:szCs w:val="28"/>
        </w:rPr>
        <w:t xml:space="preserve"> м. Полтаві ради  від 25.01.2022 №28 та №29</w:t>
      </w:r>
    </w:p>
    <w:p w:rsidR="00A84EAA" w:rsidRDefault="00A84EAA" w:rsidP="004B3EF4">
      <w:pPr>
        <w:tabs>
          <w:tab w:val="right" w:pos="9355"/>
        </w:tabs>
        <w:spacing w:after="0" w:line="240" w:lineRule="auto"/>
        <w:ind w:firstLine="709"/>
        <w:jc w:val="both"/>
        <w:rPr>
          <w:rFonts w:ascii="Times New Roman" w:hAnsi="Times New Roman" w:cs="Times New Roman"/>
          <w:i/>
          <w:sz w:val="28"/>
          <w:szCs w:val="28"/>
        </w:rPr>
      </w:pPr>
    </w:p>
    <w:p w:rsidR="00A84EAA" w:rsidRDefault="00A84EAA" w:rsidP="004B3EF4">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Доповідає: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w:t>
      </w:r>
      <w:r>
        <w:rPr>
          <w:rFonts w:ascii="Times New Roman" w:hAnsi="Times New Roman" w:cs="Times New Roman"/>
          <w:sz w:val="28"/>
          <w:szCs w:val="28"/>
        </w:rPr>
        <w:t xml:space="preserve"> </w:t>
      </w:r>
      <w:r w:rsidRPr="00592295">
        <w:rPr>
          <w:rFonts w:ascii="Times New Roman" w:hAnsi="Times New Roman" w:cs="Times New Roman"/>
          <w:sz w:val="28"/>
          <w:szCs w:val="28"/>
        </w:rPr>
        <w:t>соціального захисту населення виконкому</w:t>
      </w:r>
    </w:p>
    <w:p w:rsidR="00A84EAA" w:rsidRDefault="00A84EAA" w:rsidP="004B3EF4">
      <w:pPr>
        <w:tabs>
          <w:tab w:val="right" w:pos="9355"/>
        </w:tabs>
        <w:spacing w:after="0" w:line="240" w:lineRule="auto"/>
        <w:ind w:firstLine="709"/>
        <w:jc w:val="both"/>
        <w:rPr>
          <w:rFonts w:ascii="Times New Roman" w:hAnsi="Times New Roman" w:cs="Times New Roman"/>
          <w:i/>
          <w:sz w:val="28"/>
          <w:szCs w:val="28"/>
          <w:lang w:val="uk-UA"/>
        </w:rPr>
      </w:pPr>
    </w:p>
    <w:p w:rsidR="00D46A9E" w:rsidRDefault="00D46A9E" w:rsidP="004B3EF4">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(Кобищан)</w:t>
      </w:r>
    </w:p>
    <w:p w:rsidR="00D46A9E" w:rsidRPr="00D46A9E" w:rsidRDefault="00D46A9E" w:rsidP="004B3EF4">
      <w:pPr>
        <w:tabs>
          <w:tab w:val="right" w:pos="9355"/>
        </w:tabs>
        <w:spacing w:after="0" w:line="240" w:lineRule="auto"/>
        <w:ind w:firstLine="709"/>
        <w:jc w:val="both"/>
        <w:rPr>
          <w:rFonts w:ascii="Times New Roman" w:hAnsi="Times New Roman" w:cs="Times New Roman"/>
          <w:sz w:val="28"/>
          <w:szCs w:val="28"/>
          <w:lang w:val="uk-UA"/>
        </w:rPr>
      </w:pPr>
      <w:r w:rsidRPr="00D46A9E">
        <w:rPr>
          <w:rFonts w:ascii="Times New Roman" w:hAnsi="Times New Roman" w:cs="Times New Roman"/>
          <w:sz w:val="28"/>
          <w:szCs w:val="28"/>
          <w:lang w:val="uk-UA"/>
        </w:rPr>
        <w:t>Шановні депутати!</w:t>
      </w:r>
    </w:p>
    <w:p w:rsidR="0094663F" w:rsidRPr="0094663F" w:rsidRDefault="0094663F" w:rsidP="0094663F">
      <w:pPr>
        <w:spacing w:after="0" w:line="240" w:lineRule="auto"/>
        <w:ind w:firstLine="709"/>
        <w:jc w:val="both"/>
        <w:rPr>
          <w:rFonts w:ascii="Times New Roman" w:hAnsi="Times New Roman" w:cs="Times New Roman"/>
          <w:sz w:val="28"/>
          <w:szCs w:val="28"/>
          <w:lang w:val="uk-UA"/>
        </w:rPr>
      </w:pPr>
      <w:r w:rsidRPr="0094663F">
        <w:rPr>
          <w:rFonts w:ascii="Times New Roman" w:hAnsi="Times New Roman" w:cs="Times New Roman"/>
          <w:sz w:val="28"/>
          <w:szCs w:val="28"/>
          <w:lang w:val="uk-UA"/>
        </w:rPr>
        <w:t xml:space="preserve">З метою забезпечення підвищення ефективності використання об’єктів нерухомого майна комунальної власності Полтавської міської територіальної громади, керуючись рішенням дев’ятої сесії Полтавської міської ради восьмого скликання від 16 листопада 2021 року «Про заходи щодо обліку об’єктів нерухомого майна» </w:t>
      </w:r>
      <w:r>
        <w:rPr>
          <w:rFonts w:ascii="Times New Roman" w:hAnsi="Times New Roman" w:cs="Times New Roman"/>
          <w:sz w:val="28"/>
          <w:szCs w:val="28"/>
          <w:lang w:val="uk-UA"/>
        </w:rPr>
        <w:t>рішеннями виконавчого</w:t>
      </w:r>
      <w:r w:rsidRPr="0094663F">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у</w:t>
      </w:r>
      <w:r w:rsidRPr="0094663F">
        <w:rPr>
          <w:rFonts w:ascii="Times New Roman" w:hAnsi="Times New Roman" w:cs="Times New Roman"/>
          <w:sz w:val="28"/>
          <w:szCs w:val="28"/>
          <w:lang w:val="uk-UA"/>
        </w:rPr>
        <w:t xml:space="preserve"> Київської районної в м.Полтаві ради</w:t>
      </w:r>
      <w:r>
        <w:rPr>
          <w:rFonts w:ascii="Times New Roman" w:hAnsi="Times New Roman" w:cs="Times New Roman"/>
          <w:sz w:val="28"/>
          <w:szCs w:val="28"/>
          <w:lang w:val="uk-UA"/>
        </w:rPr>
        <w:t xml:space="preserve"> </w:t>
      </w:r>
      <w:r w:rsidRPr="0094663F">
        <w:rPr>
          <w:rFonts w:ascii="Times New Roman" w:hAnsi="Times New Roman" w:cs="Times New Roman"/>
          <w:sz w:val="28"/>
          <w:szCs w:val="28"/>
          <w:lang w:val="uk-UA"/>
        </w:rPr>
        <w:t>від</w:t>
      </w:r>
      <w:r w:rsidRPr="0094663F">
        <w:rPr>
          <w:rFonts w:ascii="Times New Roman" w:hAnsi="Times New Roman" w:cs="Times New Roman"/>
          <w:b/>
          <w:sz w:val="28"/>
          <w:szCs w:val="28"/>
          <w:lang w:val="uk-UA"/>
        </w:rPr>
        <w:t xml:space="preserve"> </w:t>
      </w:r>
      <w:r w:rsidRPr="0094663F">
        <w:rPr>
          <w:rFonts w:ascii="Times New Roman" w:hAnsi="Times New Roman" w:cs="Times New Roman"/>
          <w:sz w:val="28"/>
          <w:szCs w:val="28"/>
          <w:lang w:val="uk-UA"/>
        </w:rPr>
        <w:t xml:space="preserve">25.01.2022 №28 </w:t>
      </w:r>
      <w:r>
        <w:rPr>
          <w:rFonts w:ascii="Times New Roman" w:hAnsi="Times New Roman" w:cs="Times New Roman"/>
          <w:sz w:val="28"/>
          <w:szCs w:val="28"/>
          <w:lang w:val="uk-UA"/>
        </w:rPr>
        <w:t>було вирішено з</w:t>
      </w:r>
      <w:r w:rsidRPr="0094663F">
        <w:rPr>
          <w:rFonts w:ascii="Times New Roman" w:hAnsi="Times New Roman" w:cs="Times New Roman"/>
          <w:sz w:val="28"/>
          <w:szCs w:val="28"/>
          <w:lang w:val="uk-UA"/>
        </w:rPr>
        <w:t>акріпити на праві оперативного управління за управлінням соціального захисту населення виконавчого комітету Київської районної в м.Полтаві ради  нежитлове приміщення загальною площею 665,1 кв.м, яке розташоване в житловому будинку за адресою: вулиця Халтуріна С., 13, м.Полтава.</w:t>
      </w:r>
      <w:r>
        <w:rPr>
          <w:rFonts w:ascii="Times New Roman" w:hAnsi="Times New Roman" w:cs="Times New Roman"/>
          <w:sz w:val="28"/>
          <w:szCs w:val="28"/>
          <w:lang w:val="uk-UA"/>
        </w:rPr>
        <w:t xml:space="preserve"> Рішенням від </w:t>
      </w:r>
      <w:r w:rsidRPr="0094663F">
        <w:rPr>
          <w:rFonts w:ascii="Times New Roman" w:hAnsi="Times New Roman" w:cs="Times New Roman"/>
          <w:sz w:val="28"/>
          <w:szCs w:val="28"/>
          <w:lang w:val="uk-UA"/>
        </w:rPr>
        <w:t>25.01.2022 №29</w:t>
      </w:r>
      <w:r>
        <w:rPr>
          <w:rFonts w:ascii="Times New Roman" w:hAnsi="Times New Roman" w:cs="Times New Roman"/>
          <w:sz w:val="28"/>
          <w:szCs w:val="28"/>
          <w:lang w:val="uk-UA"/>
        </w:rPr>
        <w:t xml:space="preserve"> було вирішено </w:t>
      </w:r>
      <w:r w:rsidRPr="0094663F">
        <w:rPr>
          <w:rFonts w:ascii="Times New Roman" w:hAnsi="Times New Roman" w:cs="Times New Roman"/>
          <w:sz w:val="28"/>
          <w:szCs w:val="28"/>
          <w:lang w:val="uk-UA"/>
        </w:rPr>
        <w:t>закріпити на праві оперативного управління за територіальним центром соціального обслуговування (надання соціальних послуг) виконкому Київської районної в м. Полтаві ради   нежитлове приміщення загальною площею 425,3 кв.м, яке розташоване за адресою: вулиця Маршала Бірюзова, буд.76А.</w:t>
      </w:r>
    </w:p>
    <w:p w:rsidR="00D46A9E" w:rsidRPr="0094663F" w:rsidRDefault="00D46A9E" w:rsidP="0094663F">
      <w:pPr>
        <w:spacing w:after="0" w:line="240" w:lineRule="auto"/>
        <w:jc w:val="both"/>
        <w:rPr>
          <w:rFonts w:ascii="Times New Roman" w:hAnsi="Times New Roman" w:cs="Times New Roman"/>
          <w:i/>
          <w:sz w:val="28"/>
          <w:szCs w:val="28"/>
          <w:lang w:val="uk-UA"/>
        </w:rPr>
      </w:pPr>
    </w:p>
    <w:p w:rsidR="005D06DE" w:rsidRPr="0094663F" w:rsidRDefault="005D06DE" w:rsidP="005D06DE">
      <w:pPr>
        <w:tabs>
          <w:tab w:val="right" w:pos="9355"/>
        </w:tabs>
        <w:spacing w:after="0" w:line="240" w:lineRule="auto"/>
        <w:ind w:firstLine="709"/>
        <w:jc w:val="both"/>
        <w:rPr>
          <w:rFonts w:ascii="Times New Roman" w:hAnsi="Times New Roman" w:cs="Times New Roman"/>
          <w:i/>
          <w:sz w:val="28"/>
          <w:szCs w:val="28"/>
          <w:lang w:val="uk-UA"/>
        </w:rPr>
      </w:pPr>
      <w:r w:rsidRPr="0094663F">
        <w:rPr>
          <w:rFonts w:ascii="Times New Roman" w:hAnsi="Times New Roman" w:cs="Times New Roman"/>
          <w:i/>
          <w:sz w:val="28"/>
          <w:szCs w:val="28"/>
          <w:lang w:val="uk-UA"/>
        </w:rPr>
        <w:lastRenderedPageBreak/>
        <w:t>(після доповіді)</w:t>
      </w:r>
    </w:p>
    <w:p w:rsidR="00A84EAA" w:rsidRPr="00DD7C99" w:rsidRDefault="00A84EAA" w:rsidP="00A84EAA">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A84EAA" w:rsidRPr="00DD7C99" w:rsidRDefault="00A84EAA" w:rsidP="00A84EAA">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A84EAA" w:rsidRPr="00A84EAA" w:rsidRDefault="00A84EAA" w:rsidP="00A84EAA">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p>
    <w:p w:rsidR="00A84EAA" w:rsidRPr="00DD7C99" w:rsidRDefault="00A84EAA" w:rsidP="00A84EAA">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A84EAA" w:rsidRPr="00DD7C99" w:rsidRDefault="00A84EAA" w:rsidP="00A84EAA">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A84EAA" w:rsidRDefault="00A84EAA" w:rsidP="00A84EAA">
      <w:pPr>
        <w:spacing w:after="0" w:line="240" w:lineRule="auto"/>
        <w:ind w:firstLine="851"/>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5B01EA">
        <w:rPr>
          <w:rFonts w:ascii="Times New Roman" w:hAnsi="Times New Roman" w:cs="Times New Roman"/>
          <w:sz w:val="28"/>
          <w:szCs w:val="28"/>
        </w:rPr>
        <w:t>«П</w:t>
      </w:r>
      <w:r w:rsidRPr="00A84EAA">
        <w:rPr>
          <w:rFonts w:ascii="Times New Roman" w:hAnsi="Times New Roman" w:cs="Times New Roman"/>
          <w:sz w:val="28"/>
          <w:szCs w:val="28"/>
        </w:rPr>
        <w:t>ро затвердження рішення виконавчого комітету Київської районної в  м. Полтаві ради  від 25.01.2022 №28 та №29</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A84EAA">
      <w:pPr>
        <w:spacing w:after="0" w:line="240" w:lineRule="auto"/>
        <w:ind w:firstLine="851"/>
        <w:jc w:val="both"/>
        <w:rPr>
          <w:rFonts w:ascii="Times New Roman" w:hAnsi="Times New Roman" w:cs="Times New Roman"/>
          <w:sz w:val="28"/>
          <w:szCs w:val="28"/>
          <w:lang w:val="uk-UA"/>
        </w:rPr>
      </w:pPr>
    </w:p>
    <w:p w:rsidR="00D46A9E" w:rsidRDefault="00D46A9E" w:rsidP="00D46A9E">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sidR="005717FF">
        <w:rPr>
          <w:rFonts w:ascii="Times New Roman" w:hAnsi="Times New Roman" w:cs="Times New Roman"/>
          <w:i/>
          <w:sz w:val="28"/>
          <w:szCs w:val="28"/>
          <w:lang w:val="uk-UA"/>
        </w:rPr>
        <w:t>оповідає результати голосування.</w:t>
      </w:r>
    </w:p>
    <w:p w:rsidR="00D46A9E" w:rsidRDefault="00D46A9E" w:rsidP="00D46A9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29</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немає. Не брали участі в голосуванні-1.</w:t>
      </w:r>
    </w:p>
    <w:p w:rsidR="008E122B" w:rsidRDefault="008E122B" w:rsidP="00D46A9E">
      <w:pPr>
        <w:spacing w:after="0" w:line="240" w:lineRule="auto"/>
        <w:ind w:firstLine="720"/>
        <w:jc w:val="both"/>
        <w:rPr>
          <w:rFonts w:ascii="Times New Roman" w:hAnsi="Times New Roman" w:cs="Times New Roman"/>
          <w:sz w:val="28"/>
          <w:szCs w:val="28"/>
          <w:lang w:val="uk-UA"/>
        </w:rPr>
      </w:pPr>
    </w:p>
    <w:p w:rsidR="00D46A9E" w:rsidRPr="00AC41DC" w:rsidRDefault="00D46A9E" w:rsidP="00D46A9E">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w:t>
      </w:r>
      <w:r w:rsidRPr="00D46A9E">
        <w:rPr>
          <w:rFonts w:ascii="Times New Roman" w:hAnsi="Times New Roman" w:cs="Times New Roman"/>
          <w:i/>
          <w:sz w:val="28"/>
          <w:szCs w:val="28"/>
          <w:lang w:val="uk-UA"/>
        </w:rPr>
        <w:t>Про затвердження рішення виконавчого комітету Київської районної в  м. Полтаві ради  від 25.01.2022 №28 та №29</w:t>
      </w:r>
      <w:r w:rsidRPr="00AC41DC">
        <w:rPr>
          <w:rFonts w:ascii="Times New Roman" w:eastAsia="Times New Roman" w:hAnsi="Times New Roman" w:cs="Times New Roman"/>
          <w:i/>
          <w:sz w:val="28"/>
          <w:szCs w:val="28"/>
          <w:lang w:val="uk-UA"/>
        </w:rPr>
        <w:t>»</w:t>
      </w:r>
      <w:r w:rsidRPr="00AC41DC">
        <w:rPr>
          <w:rFonts w:ascii="Times New Roman" w:hAnsi="Times New Roman" w:cs="Times New Roman"/>
          <w:i/>
          <w:sz w:val="28"/>
          <w:szCs w:val="28"/>
          <w:lang w:val="uk-UA"/>
        </w:rPr>
        <w:t xml:space="preserve"> приймається</w:t>
      </w:r>
      <w:r>
        <w:rPr>
          <w:rFonts w:ascii="Times New Roman" w:hAnsi="Times New Roman" w:cs="Times New Roman"/>
          <w:i/>
          <w:sz w:val="28"/>
          <w:szCs w:val="28"/>
          <w:lang w:val="uk-UA"/>
        </w:rPr>
        <w:t xml:space="preserve"> (додається).</w:t>
      </w:r>
    </w:p>
    <w:p w:rsidR="004B3EF4" w:rsidRPr="00D46A9E" w:rsidRDefault="004B3EF4" w:rsidP="004B3EF4">
      <w:pPr>
        <w:tabs>
          <w:tab w:val="right" w:pos="9355"/>
        </w:tabs>
        <w:spacing w:after="0" w:line="240" w:lineRule="auto"/>
        <w:ind w:firstLine="709"/>
        <w:jc w:val="both"/>
        <w:rPr>
          <w:rFonts w:ascii="Times New Roman" w:hAnsi="Times New Roman" w:cs="Times New Roman"/>
          <w:i/>
          <w:sz w:val="28"/>
          <w:szCs w:val="28"/>
          <w:lang w:val="uk-UA"/>
        </w:rPr>
      </w:pPr>
    </w:p>
    <w:p w:rsidR="00A84EAA" w:rsidRPr="00810735" w:rsidRDefault="00A84EAA" w:rsidP="00A84EAA">
      <w:pPr>
        <w:tabs>
          <w:tab w:val="right" w:pos="1418"/>
        </w:tabs>
        <w:spacing w:after="0" w:line="240" w:lineRule="auto"/>
        <w:ind w:firstLine="709"/>
        <w:jc w:val="both"/>
        <w:rPr>
          <w:rFonts w:ascii="Times New Roman" w:hAnsi="Times New Roman" w:cs="Times New Roman"/>
          <w:b/>
          <w:sz w:val="28"/>
          <w:szCs w:val="28"/>
          <w:lang w:val="uk-UA"/>
        </w:rPr>
      </w:pPr>
      <w:r w:rsidRPr="00810735">
        <w:rPr>
          <w:rFonts w:ascii="Times New Roman" w:hAnsi="Times New Roman" w:cs="Times New Roman"/>
          <w:b/>
          <w:sz w:val="28"/>
          <w:szCs w:val="28"/>
          <w:lang w:val="uk-UA"/>
        </w:rPr>
        <w:t>17. Про затвердження рішення виконавчого комітету Київської районної в м. Полтаві ради  від 25.01.2022 №27 та від 12.04.2022  №76</w:t>
      </w:r>
    </w:p>
    <w:p w:rsidR="00A84EAA" w:rsidRPr="00810735" w:rsidRDefault="00A84EAA" w:rsidP="00A84EAA">
      <w:pPr>
        <w:tabs>
          <w:tab w:val="right" w:pos="1418"/>
        </w:tabs>
        <w:spacing w:after="0" w:line="240" w:lineRule="auto"/>
        <w:ind w:firstLine="709"/>
        <w:jc w:val="both"/>
        <w:rPr>
          <w:rFonts w:ascii="Times New Roman" w:hAnsi="Times New Roman" w:cs="Times New Roman"/>
          <w:i/>
          <w:sz w:val="28"/>
          <w:szCs w:val="28"/>
          <w:lang w:val="uk-UA"/>
        </w:rPr>
      </w:pPr>
    </w:p>
    <w:p w:rsidR="00A84EAA" w:rsidRDefault="00A84EAA" w:rsidP="00A84EAA">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Доповіда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w:t>
      </w:r>
      <w:r>
        <w:rPr>
          <w:rFonts w:ascii="Times New Roman" w:hAnsi="Times New Roman" w:cs="Times New Roman"/>
          <w:sz w:val="28"/>
          <w:szCs w:val="28"/>
        </w:rPr>
        <w:t xml:space="preserve"> </w:t>
      </w:r>
      <w:proofErr w:type="gramStart"/>
      <w:r w:rsidRPr="00592295">
        <w:rPr>
          <w:rFonts w:ascii="Times New Roman" w:hAnsi="Times New Roman" w:cs="Times New Roman"/>
          <w:sz w:val="28"/>
          <w:szCs w:val="28"/>
        </w:rPr>
        <w:t>соц</w:t>
      </w:r>
      <w:proofErr w:type="gramEnd"/>
      <w:r w:rsidRPr="00592295">
        <w:rPr>
          <w:rFonts w:ascii="Times New Roman" w:hAnsi="Times New Roman" w:cs="Times New Roman"/>
          <w:sz w:val="28"/>
          <w:szCs w:val="28"/>
        </w:rPr>
        <w:t>іального захисту населення виконкому</w:t>
      </w:r>
    </w:p>
    <w:p w:rsidR="00B33FC2" w:rsidRPr="00B33FC2" w:rsidRDefault="00B33FC2" w:rsidP="00A84EAA">
      <w:pPr>
        <w:tabs>
          <w:tab w:val="right" w:pos="9355"/>
        </w:tabs>
        <w:spacing w:after="0" w:line="240" w:lineRule="auto"/>
        <w:ind w:firstLine="709"/>
        <w:jc w:val="both"/>
        <w:rPr>
          <w:rFonts w:ascii="Times New Roman" w:hAnsi="Times New Roman" w:cs="Times New Roman"/>
          <w:i/>
          <w:sz w:val="28"/>
          <w:szCs w:val="28"/>
          <w:lang w:val="uk-UA"/>
        </w:rPr>
      </w:pPr>
    </w:p>
    <w:p w:rsidR="005B01EA" w:rsidRDefault="005B01EA" w:rsidP="005B01EA">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(Кобищан Н.О.)</w:t>
      </w:r>
    </w:p>
    <w:p w:rsidR="005B01EA" w:rsidRPr="005B01EA" w:rsidRDefault="005B01EA" w:rsidP="005B01EA">
      <w:pPr>
        <w:tabs>
          <w:tab w:val="right" w:pos="9355"/>
        </w:tabs>
        <w:spacing w:after="0" w:line="240" w:lineRule="auto"/>
        <w:ind w:firstLine="709"/>
        <w:jc w:val="both"/>
        <w:rPr>
          <w:rFonts w:ascii="Times New Roman" w:hAnsi="Times New Roman" w:cs="Times New Roman"/>
          <w:sz w:val="28"/>
          <w:szCs w:val="28"/>
          <w:lang w:val="uk-UA"/>
        </w:rPr>
      </w:pPr>
      <w:r w:rsidRPr="005B01EA">
        <w:rPr>
          <w:rFonts w:ascii="Times New Roman" w:hAnsi="Times New Roman" w:cs="Times New Roman"/>
          <w:sz w:val="28"/>
          <w:szCs w:val="28"/>
          <w:lang w:val="uk-UA"/>
        </w:rPr>
        <w:t>Шановні депутати!</w:t>
      </w:r>
    </w:p>
    <w:p w:rsidR="005B01EA" w:rsidRDefault="005B01EA" w:rsidP="005B01EA">
      <w:pPr>
        <w:pStyle w:val="21"/>
        <w:spacing w:after="0" w:line="240" w:lineRule="auto"/>
        <w:ind w:firstLine="708"/>
        <w:rPr>
          <w:lang w:val="uk-UA"/>
        </w:rPr>
      </w:pPr>
      <w:r w:rsidRPr="005B01EA">
        <w:rPr>
          <w:lang w:val="uk-UA"/>
        </w:rPr>
        <w:t>На виконання Закону України “Про поховання та похоронну справу”,  постанови Кабінету Міністрів України від 28 жовтня 2004 року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Pr>
          <w:lang w:val="uk-UA"/>
        </w:rPr>
        <w:t>,</w:t>
      </w:r>
      <w:r w:rsidRPr="005B01EA">
        <w:rPr>
          <w:lang w:val="uk-UA"/>
        </w:rPr>
        <w:t xml:space="preserve"> враховуючи лист</w:t>
      </w:r>
      <w:r>
        <w:rPr>
          <w:lang w:val="uk-UA"/>
        </w:rPr>
        <w:t>и</w:t>
      </w:r>
      <w:r w:rsidRPr="005B01EA">
        <w:rPr>
          <w:lang w:val="uk-UA"/>
        </w:rPr>
        <w:t xml:space="preserve"> КП “Спецкомбінат похоронно-ритуального обслуговування” </w:t>
      </w:r>
      <w:r>
        <w:rPr>
          <w:lang w:val="uk-UA"/>
        </w:rPr>
        <w:t>виконавчий комітет Київської районної в м.Полтаві ради:</w:t>
      </w:r>
    </w:p>
    <w:p w:rsidR="005B01EA" w:rsidRDefault="005B01EA" w:rsidP="005B01EA">
      <w:pPr>
        <w:pStyle w:val="21"/>
        <w:spacing w:after="0" w:line="240" w:lineRule="auto"/>
        <w:ind w:firstLine="708"/>
        <w:rPr>
          <w:lang w:val="uk-UA"/>
        </w:rPr>
      </w:pPr>
      <w:r>
        <w:rPr>
          <w:lang w:val="uk-UA"/>
        </w:rPr>
        <w:t xml:space="preserve">- рішенням </w:t>
      </w:r>
      <w:r w:rsidRPr="005B01EA">
        <w:rPr>
          <w:lang w:val="uk-UA"/>
        </w:rPr>
        <w:t>від 25.01.2022 №27 затвердив</w:t>
      </w:r>
      <w:r>
        <w:rPr>
          <w:b/>
          <w:lang w:val="uk-UA"/>
        </w:rPr>
        <w:t xml:space="preserve"> </w:t>
      </w:r>
      <w:r w:rsidRPr="005B01EA">
        <w:rPr>
          <w:lang w:val="uk-UA"/>
        </w:rPr>
        <w:t xml:space="preserve">з 01.02.2022 р граничну межу відшкодування витрат на </w:t>
      </w:r>
      <w:r w:rsidRPr="005B01EA">
        <w:rPr>
          <w:color w:val="000000"/>
          <w:lang w:val="uk-UA"/>
        </w:rPr>
        <w:t xml:space="preserve">безоплатне поховання учасників бойових дій, постраждалих учасників Революції Гідності та осіб з інвалідністю внаслідок </w:t>
      </w:r>
      <w:r w:rsidRPr="005B01EA">
        <w:rPr>
          <w:lang w:val="uk-UA"/>
        </w:rPr>
        <w:t>війни</w:t>
      </w:r>
      <w:r>
        <w:rPr>
          <w:lang w:val="uk-UA"/>
        </w:rPr>
        <w:t xml:space="preserve"> </w:t>
      </w:r>
      <w:r w:rsidRPr="005B01EA">
        <w:rPr>
          <w:lang w:val="uk-UA"/>
        </w:rPr>
        <w:t>у сумі 12</w:t>
      </w:r>
      <w:r>
        <w:t> </w:t>
      </w:r>
      <w:r w:rsidRPr="005B01EA">
        <w:rPr>
          <w:lang w:val="uk-UA"/>
        </w:rPr>
        <w:t>002,00 грн.</w:t>
      </w:r>
      <w:r>
        <w:rPr>
          <w:lang w:val="uk-UA"/>
        </w:rPr>
        <w:t>;</w:t>
      </w:r>
    </w:p>
    <w:p w:rsidR="005B01EA" w:rsidRDefault="005B01EA" w:rsidP="005B01EA">
      <w:pPr>
        <w:pStyle w:val="21"/>
        <w:spacing w:after="0" w:line="240" w:lineRule="auto"/>
        <w:ind w:firstLine="708"/>
        <w:rPr>
          <w:lang w:val="uk-UA"/>
        </w:rPr>
      </w:pPr>
      <w:r>
        <w:rPr>
          <w:lang w:val="uk-UA"/>
        </w:rPr>
        <w:lastRenderedPageBreak/>
        <w:t xml:space="preserve">- рішенням </w:t>
      </w:r>
      <w:r w:rsidRPr="005B01EA">
        <w:rPr>
          <w:lang w:val="uk-UA"/>
        </w:rPr>
        <w:t>від від 12.04.2022  №76</w:t>
      </w:r>
      <w:r>
        <w:rPr>
          <w:lang w:val="uk-UA"/>
        </w:rPr>
        <w:t xml:space="preserve"> </w:t>
      </w:r>
      <w:r w:rsidRPr="005B01EA">
        <w:rPr>
          <w:lang w:val="uk-UA"/>
        </w:rPr>
        <w:t>затвердив</w:t>
      </w:r>
      <w:r>
        <w:rPr>
          <w:b/>
          <w:lang w:val="uk-UA"/>
        </w:rPr>
        <w:t xml:space="preserve"> </w:t>
      </w:r>
      <w:r w:rsidRPr="005B01EA">
        <w:rPr>
          <w:lang w:val="uk-UA"/>
        </w:rPr>
        <w:t xml:space="preserve">з 15.04.2022 р. граничну межу відшкодування витрат на </w:t>
      </w:r>
      <w:r w:rsidRPr="005B01EA">
        <w:rPr>
          <w:color w:val="000000"/>
          <w:lang w:val="uk-UA"/>
        </w:rPr>
        <w:t xml:space="preserve">безоплатне поховання учасників бойових дій, постраждалих учасників Революції Гідності та осіб з інвалідністю внаслідок </w:t>
      </w:r>
      <w:r w:rsidRPr="005B01EA">
        <w:rPr>
          <w:lang w:val="uk-UA"/>
        </w:rPr>
        <w:t>війни</w:t>
      </w:r>
      <w:r>
        <w:rPr>
          <w:lang w:val="uk-UA"/>
        </w:rPr>
        <w:t xml:space="preserve"> </w:t>
      </w:r>
      <w:r w:rsidRPr="005B01EA">
        <w:rPr>
          <w:lang w:val="uk-UA"/>
        </w:rPr>
        <w:t>у сумі 12</w:t>
      </w:r>
      <w:r>
        <w:t> </w:t>
      </w:r>
      <w:r w:rsidRPr="005B01EA">
        <w:rPr>
          <w:lang w:val="uk-UA"/>
        </w:rPr>
        <w:t>705,00 грн.</w:t>
      </w:r>
    </w:p>
    <w:p w:rsidR="005D06DE" w:rsidRPr="00DE7148" w:rsidRDefault="005B01EA" w:rsidP="005D06DE">
      <w:pPr>
        <w:tabs>
          <w:tab w:val="right" w:pos="9355"/>
        </w:tabs>
        <w:spacing w:after="0" w:line="240" w:lineRule="auto"/>
        <w:ind w:firstLine="709"/>
        <w:jc w:val="both"/>
        <w:rPr>
          <w:rFonts w:ascii="Times New Roman" w:hAnsi="Times New Roman" w:cs="Times New Roman"/>
          <w:i/>
          <w:sz w:val="28"/>
          <w:szCs w:val="28"/>
        </w:rPr>
      </w:pPr>
      <w:r w:rsidRPr="00810735">
        <w:rPr>
          <w:rFonts w:ascii="Times New Roman" w:hAnsi="Times New Roman" w:cs="Times New Roman"/>
          <w:i/>
          <w:sz w:val="28"/>
          <w:szCs w:val="28"/>
          <w:lang w:val="uk-UA"/>
        </w:rPr>
        <w:t xml:space="preserve"> </w:t>
      </w:r>
      <w:r w:rsidR="005D06DE" w:rsidRPr="00DE7148">
        <w:rPr>
          <w:rFonts w:ascii="Times New Roman" w:hAnsi="Times New Roman" w:cs="Times New Roman"/>
          <w:i/>
          <w:sz w:val="28"/>
          <w:szCs w:val="28"/>
        </w:rPr>
        <w:t>(</w:t>
      </w:r>
      <w:proofErr w:type="gramStart"/>
      <w:r w:rsidR="005D06DE" w:rsidRPr="00DE7148">
        <w:rPr>
          <w:rFonts w:ascii="Times New Roman" w:hAnsi="Times New Roman" w:cs="Times New Roman"/>
          <w:i/>
          <w:sz w:val="28"/>
          <w:szCs w:val="28"/>
        </w:rPr>
        <w:t>п</w:t>
      </w:r>
      <w:proofErr w:type="gramEnd"/>
      <w:r w:rsidR="005D06DE" w:rsidRPr="00DE7148">
        <w:rPr>
          <w:rFonts w:ascii="Times New Roman" w:hAnsi="Times New Roman" w:cs="Times New Roman"/>
          <w:i/>
          <w:sz w:val="28"/>
          <w:szCs w:val="28"/>
        </w:rPr>
        <w:t>ісля доповіді)</w:t>
      </w:r>
    </w:p>
    <w:p w:rsidR="00A84EAA" w:rsidRPr="00DD7C99" w:rsidRDefault="00A84EAA" w:rsidP="00A84EAA">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A84EAA" w:rsidRPr="00DD7C99" w:rsidRDefault="00A84EAA" w:rsidP="00A84EAA">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A84EAA" w:rsidRPr="00A84EAA" w:rsidRDefault="00A84EAA" w:rsidP="00A84EAA">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p>
    <w:p w:rsidR="00A84EAA" w:rsidRPr="00DD7C99" w:rsidRDefault="00A84EAA" w:rsidP="00A84EAA">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A84EAA" w:rsidRPr="00DD7C99" w:rsidRDefault="00A84EAA" w:rsidP="00A84EAA">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A84EAA" w:rsidRDefault="00A84EAA" w:rsidP="00A84EAA">
      <w:pPr>
        <w:spacing w:after="0" w:line="240" w:lineRule="auto"/>
        <w:ind w:firstLine="851"/>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5717FF">
        <w:rPr>
          <w:rFonts w:ascii="Times New Roman" w:hAnsi="Times New Roman" w:cs="Times New Roman"/>
          <w:sz w:val="28"/>
          <w:szCs w:val="28"/>
        </w:rPr>
        <w:t>«</w:t>
      </w:r>
      <w:r w:rsidRPr="00A84EAA">
        <w:rPr>
          <w:rFonts w:ascii="Times New Roman" w:hAnsi="Times New Roman" w:cs="Times New Roman"/>
          <w:sz w:val="28"/>
          <w:szCs w:val="28"/>
        </w:rPr>
        <w:t>Про затвердження рішення виконавчого комітету Київської районної в м. Полтаві ради  від 25.01.2022 №27 та від 12.04.2022  №76</w:t>
      </w:r>
      <w:r w:rsidRPr="00552E85">
        <w:rPr>
          <w:rFonts w:ascii="Times New Roman" w:hAnsi="Times New Roman" w:cs="Times New Roman"/>
          <w:i/>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A84EAA">
      <w:pPr>
        <w:spacing w:after="0" w:line="240" w:lineRule="auto"/>
        <w:ind w:firstLine="851"/>
        <w:jc w:val="both"/>
        <w:rPr>
          <w:rFonts w:ascii="Times New Roman" w:hAnsi="Times New Roman" w:cs="Times New Roman"/>
          <w:sz w:val="28"/>
          <w:szCs w:val="28"/>
          <w:lang w:val="uk-UA"/>
        </w:rPr>
      </w:pPr>
    </w:p>
    <w:p w:rsidR="00A75088" w:rsidRPr="00C737D1" w:rsidRDefault="00A75088" w:rsidP="00A75088">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Pr="00C737D1">
        <w:rPr>
          <w:rFonts w:ascii="Times New Roman" w:hAnsi="Times New Roman" w:cs="Times New Roman"/>
          <w:i/>
          <w:sz w:val="28"/>
          <w:szCs w:val="28"/>
          <w:lang w:val="uk-UA"/>
        </w:rPr>
        <w:t xml:space="preserve"> д</w:t>
      </w:r>
      <w:r>
        <w:rPr>
          <w:rFonts w:ascii="Times New Roman" w:hAnsi="Times New Roman" w:cs="Times New Roman"/>
          <w:i/>
          <w:sz w:val="28"/>
          <w:szCs w:val="28"/>
          <w:lang w:val="uk-UA"/>
        </w:rPr>
        <w:t xml:space="preserve">оповідає результати голосування </w:t>
      </w:r>
    </w:p>
    <w:p w:rsidR="00A75088" w:rsidRDefault="005717FF" w:rsidP="00A7508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w:t>
      </w:r>
      <w:r w:rsidR="00A75088">
        <w:rPr>
          <w:rFonts w:ascii="Times New Roman" w:hAnsi="Times New Roman" w:cs="Times New Roman"/>
          <w:sz w:val="28"/>
          <w:szCs w:val="28"/>
          <w:lang w:val="uk-UA"/>
        </w:rPr>
        <w:t>29</w:t>
      </w:r>
      <w:r w:rsidR="00A75088" w:rsidRPr="00C737D1">
        <w:rPr>
          <w:rFonts w:ascii="Times New Roman" w:hAnsi="Times New Roman" w:cs="Times New Roman"/>
          <w:sz w:val="28"/>
          <w:szCs w:val="28"/>
          <w:lang w:val="uk-UA"/>
        </w:rPr>
        <w:t>.</w:t>
      </w:r>
      <w:r w:rsidR="00A75088">
        <w:rPr>
          <w:rFonts w:ascii="Times New Roman" w:hAnsi="Times New Roman" w:cs="Times New Roman"/>
          <w:sz w:val="28"/>
          <w:szCs w:val="28"/>
          <w:lang w:val="uk-UA"/>
        </w:rPr>
        <w:t xml:space="preserve"> </w:t>
      </w:r>
      <w:r w:rsidR="00A75088" w:rsidRPr="00C737D1">
        <w:rPr>
          <w:rFonts w:ascii="Times New Roman" w:hAnsi="Times New Roman" w:cs="Times New Roman"/>
          <w:sz w:val="28"/>
          <w:szCs w:val="28"/>
          <w:lang w:val="uk-UA"/>
        </w:rPr>
        <w:t>Проти - немає. Утримались –</w:t>
      </w:r>
      <w:r w:rsidR="00A75088">
        <w:rPr>
          <w:rFonts w:ascii="Times New Roman" w:hAnsi="Times New Roman" w:cs="Times New Roman"/>
          <w:sz w:val="28"/>
          <w:szCs w:val="28"/>
          <w:lang w:val="uk-UA"/>
        </w:rPr>
        <w:t xml:space="preserve"> немає. Не брали участі в голосуванні-1.</w:t>
      </w:r>
    </w:p>
    <w:p w:rsidR="00A75088" w:rsidRPr="00AC41DC" w:rsidRDefault="00A75088" w:rsidP="00A75088">
      <w:pPr>
        <w:tabs>
          <w:tab w:val="right" w:pos="9355"/>
        </w:tabs>
        <w:spacing w:after="0" w:line="240" w:lineRule="auto"/>
        <w:ind w:firstLine="709"/>
        <w:jc w:val="both"/>
        <w:rPr>
          <w:rFonts w:ascii="Times New Roman" w:hAnsi="Times New Roman" w:cs="Times New Roman"/>
          <w:i/>
          <w:sz w:val="28"/>
          <w:szCs w:val="28"/>
          <w:lang w:val="uk-UA"/>
        </w:rPr>
      </w:pPr>
      <w:r w:rsidRPr="00AC41DC">
        <w:rPr>
          <w:rFonts w:ascii="Times New Roman" w:hAnsi="Times New Roman" w:cs="Times New Roman"/>
          <w:i/>
          <w:sz w:val="28"/>
          <w:szCs w:val="28"/>
          <w:lang w:val="uk-UA"/>
        </w:rPr>
        <w:t>Рішення</w:t>
      </w:r>
      <w:r w:rsidRPr="00AC41DC">
        <w:rPr>
          <w:rFonts w:ascii="Times New Roman" w:eastAsia="Times New Roman" w:hAnsi="Times New Roman" w:cs="Times New Roman"/>
          <w:i/>
          <w:sz w:val="28"/>
          <w:szCs w:val="28"/>
          <w:lang w:val="uk-UA"/>
        </w:rPr>
        <w:t xml:space="preserve"> «</w:t>
      </w:r>
      <w:r w:rsidRPr="00A75088">
        <w:rPr>
          <w:rFonts w:ascii="Times New Roman" w:hAnsi="Times New Roman" w:cs="Times New Roman"/>
          <w:i/>
          <w:sz w:val="28"/>
          <w:szCs w:val="28"/>
          <w:lang w:val="uk-UA"/>
        </w:rPr>
        <w:t>Про затвердження рішення виконавчого комітету Київської районної в м. Полтаві ради  від 25.01.2022 №27 та від 12.04.2022  №76</w:t>
      </w:r>
      <w:r w:rsidRPr="00AC41DC">
        <w:rPr>
          <w:rFonts w:ascii="Times New Roman" w:eastAsia="Times New Roman" w:hAnsi="Times New Roman" w:cs="Times New Roman"/>
          <w:i/>
          <w:sz w:val="28"/>
          <w:szCs w:val="28"/>
          <w:lang w:val="uk-UA"/>
        </w:rPr>
        <w:t>»</w:t>
      </w:r>
      <w:r w:rsidRPr="00AC41DC">
        <w:rPr>
          <w:rFonts w:ascii="Times New Roman" w:hAnsi="Times New Roman" w:cs="Times New Roman"/>
          <w:i/>
          <w:sz w:val="28"/>
          <w:szCs w:val="28"/>
          <w:lang w:val="uk-UA"/>
        </w:rPr>
        <w:t xml:space="preserve"> приймається</w:t>
      </w:r>
      <w:r>
        <w:rPr>
          <w:rFonts w:ascii="Times New Roman" w:hAnsi="Times New Roman" w:cs="Times New Roman"/>
          <w:i/>
          <w:sz w:val="28"/>
          <w:szCs w:val="28"/>
          <w:lang w:val="uk-UA"/>
        </w:rPr>
        <w:t xml:space="preserve"> (додається).</w:t>
      </w:r>
    </w:p>
    <w:p w:rsidR="004B3EF4" w:rsidRPr="00A75088" w:rsidRDefault="004B3EF4" w:rsidP="004B3EF4">
      <w:pPr>
        <w:tabs>
          <w:tab w:val="right" w:pos="9355"/>
        </w:tabs>
        <w:spacing w:after="0" w:line="240" w:lineRule="auto"/>
        <w:ind w:firstLine="709"/>
        <w:jc w:val="both"/>
        <w:rPr>
          <w:rFonts w:ascii="Times New Roman" w:hAnsi="Times New Roman" w:cs="Times New Roman"/>
          <w:i/>
          <w:sz w:val="28"/>
          <w:szCs w:val="28"/>
          <w:lang w:val="uk-UA"/>
        </w:rPr>
      </w:pPr>
    </w:p>
    <w:p w:rsidR="00A84EAA" w:rsidRPr="00A84EAA" w:rsidRDefault="00507E6F" w:rsidP="00A84EAA">
      <w:pPr>
        <w:pStyle w:val="a7"/>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18</w:t>
      </w:r>
      <w:r w:rsidR="00A84EAA">
        <w:rPr>
          <w:rFonts w:ascii="Times New Roman" w:hAnsi="Times New Roman" w:cs="Times New Roman"/>
          <w:b/>
          <w:sz w:val="28"/>
          <w:szCs w:val="28"/>
        </w:rPr>
        <w:t xml:space="preserve">. </w:t>
      </w:r>
      <w:r w:rsidR="00A84EAA" w:rsidRPr="00A84EAA">
        <w:rPr>
          <w:rFonts w:ascii="Times New Roman" w:hAnsi="Times New Roman" w:cs="Times New Roman"/>
          <w:b/>
          <w:sz w:val="28"/>
          <w:szCs w:val="28"/>
        </w:rPr>
        <w:t xml:space="preserve">Про внесення змін до </w:t>
      </w:r>
      <w:proofErr w:type="gramStart"/>
      <w:r w:rsidR="00A84EAA" w:rsidRPr="00A84EAA">
        <w:rPr>
          <w:rFonts w:ascii="Times New Roman" w:hAnsi="Times New Roman" w:cs="Times New Roman"/>
          <w:b/>
          <w:sz w:val="28"/>
          <w:szCs w:val="28"/>
        </w:rPr>
        <w:t>р</w:t>
      </w:r>
      <w:proofErr w:type="gramEnd"/>
      <w:r w:rsidR="00A84EAA" w:rsidRPr="00A84EAA">
        <w:rPr>
          <w:rFonts w:ascii="Times New Roman" w:hAnsi="Times New Roman" w:cs="Times New Roman"/>
          <w:b/>
          <w:sz w:val="28"/>
          <w:szCs w:val="28"/>
        </w:rPr>
        <w:t>ішення третьої позачергової</w:t>
      </w:r>
      <w:r w:rsidR="005717FF">
        <w:rPr>
          <w:rFonts w:ascii="Times New Roman" w:hAnsi="Times New Roman" w:cs="Times New Roman"/>
          <w:b/>
          <w:sz w:val="28"/>
          <w:szCs w:val="28"/>
        </w:rPr>
        <w:t xml:space="preserve"> сесії восьмого скликання «Про </w:t>
      </w:r>
      <w:r w:rsidR="00A84EAA" w:rsidRPr="00A84EAA">
        <w:rPr>
          <w:rFonts w:ascii="Times New Roman" w:hAnsi="Times New Roman" w:cs="Times New Roman"/>
          <w:b/>
          <w:sz w:val="28"/>
          <w:szCs w:val="28"/>
        </w:rPr>
        <w:t>структуру і чисельність виконавчих органів ради та територіального центру»</w:t>
      </w:r>
    </w:p>
    <w:p w:rsidR="00A84EAA" w:rsidRDefault="00A84EAA" w:rsidP="00A84EAA">
      <w:pPr>
        <w:tabs>
          <w:tab w:val="right" w:pos="9355"/>
        </w:tabs>
        <w:spacing w:after="0" w:line="240" w:lineRule="auto"/>
        <w:ind w:firstLine="709"/>
        <w:jc w:val="both"/>
        <w:rPr>
          <w:rFonts w:ascii="Times New Roman" w:hAnsi="Times New Roman" w:cs="Times New Roman"/>
          <w:i/>
          <w:sz w:val="28"/>
          <w:szCs w:val="28"/>
        </w:rPr>
      </w:pPr>
    </w:p>
    <w:p w:rsidR="00A84EAA" w:rsidRDefault="00A84EAA" w:rsidP="00A84EAA">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Доповіда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w:t>
      </w:r>
      <w:r w:rsidRPr="00592295">
        <w:rPr>
          <w:rFonts w:ascii="Times New Roman" w:hAnsi="Times New Roman" w:cs="Times New Roman"/>
          <w:sz w:val="28"/>
          <w:szCs w:val="28"/>
        </w:rPr>
        <w:t xml:space="preserve">Кобищан Н.О. – заступник голови районної ради з питань діяльності виконавчого органу, начальник  управління </w:t>
      </w:r>
      <w:r>
        <w:rPr>
          <w:rFonts w:ascii="Times New Roman" w:hAnsi="Times New Roman" w:cs="Times New Roman"/>
          <w:sz w:val="28"/>
          <w:szCs w:val="28"/>
        </w:rPr>
        <w:t xml:space="preserve"> </w:t>
      </w:r>
      <w:proofErr w:type="gramStart"/>
      <w:r w:rsidRPr="00592295">
        <w:rPr>
          <w:rFonts w:ascii="Times New Roman" w:hAnsi="Times New Roman" w:cs="Times New Roman"/>
          <w:sz w:val="28"/>
          <w:szCs w:val="28"/>
        </w:rPr>
        <w:t>соц</w:t>
      </w:r>
      <w:proofErr w:type="gramEnd"/>
      <w:r w:rsidRPr="00592295">
        <w:rPr>
          <w:rFonts w:ascii="Times New Roman" w:hAnsi="Times New Roman" w:cs="Times New Roman"/>
          <w:sz w:val="28"/>
          <w:szCs w:val="28"/>
        </w:rPr>
        <w:t>іального захисту населення виконкому</w:t>
      </w:r>
    </w:p>
    <w:p w:rsidR="00B33FC2" w:rsidRPr="00B33FC2" w:rsidRDefault="00B33FC2" w:rsidP="00A84EAA">
      <w:pPr>
        <w:tabs>
          <w:tab w:val="right" w:pos="9355"/>
        </w:tabs>
        <w:spacing w:after="0" w:line="240" w:lineRule="auto"/>
        <w:ind w:firstLine="709"/>
        <w:jc w:val="both"/>
        <w:rPr>
          <w:rFonts w:ascii="Times New Roman" w:hAnsi="Times New Roman" w:cs="Times New Roman"/>
          <w:sz w:val="28"/>
          <w:szCs w:val="28"/>
          <w:lang w:val="uk-UA"/>
        </w:rPr>
      </w:pPr>
    </w:p>
    <w:p w:rsidR="00A75088" w:rsidRDefault="00A75088" w:rsidP="00A84EAA">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(Кобищан Н.О.)</w:t>
      </w:r>
    </w:p>
    <w:p w:rsidR="00A75088" w:rsidRDefault="00A75088" w:rsidP="00A84EAA">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A75088" w:rsidRDefault="00A75088" w:rsidP="00A84EAA">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Даним рішенням пропонується внести зміни до  структури управління</w:t>
      </w:r>
      <w:r w:rsidRPr="0094663F">
        <w:rPr>
          <w:rFonts w:ascii="Times New Roman" w:hAnsi="Times New Roman" w:cs="Times New Roman"/>
          <w:sz w:val="28"/>
          <w:szCs w:val="28"/>
          <w:lang w:val="uk-UA"/>
        </w:rPr>
        <w:t xml:space="preserve"> соціального захисту населення виконавчого комітету Київської районної в м.Полтаві ради</w:t>
      </w:r>
      <w:r>
        <w:rPr>
          <w:rFonts w:ascii="Times New Roman" w:hAnsi="Times New Roman" w:cs="Times New Roman"/>
          <w:sz w:val="28"/>
          <w:szCs w:val="28"/>
          <w:lang w:val="uk-UA"/>
        </w:rPr>
        <w:t xml:space="preserve">, </w:t>
      </w:r>
      <w:r w:rsidR="00966F71">
        <w:rPr>
          <w:rFonts w:ascii="Times New Roman" w:hAnsi="Times New Roman" w:cs="Times New Roman"/>
          <w:sz w:val="28"/>
          <w:szCs w:val="28"/>
          <w:lang w:val="uk-UA"/>
        </w:rPr>
        <w:t xml:space="preserve">а саме </w:t>
      </w:r>
      <w:r>
        <w:rPr>
          <w:rFonts w:ascii="Times New Roman" w:hAnsi="Times New Roman" w:cs="Times New Roman"/>
          <w:sz w:val="28"/>
          <w:szCs w:val="28"/>
          <w:lang w:val="uk-UA"/>
        </w:rPr>
        <w:t>змінити назву відділу з «</w:t>
      </w:r>
      <w:r w:rsidRPr="00A75088">
        <w:rPr>
          <w:rFonts w:ascii="Times New Roman" w:hAnsi="Times New Roman" w:cs="Times New Roman"/>
          <w:sz w:val="28"/>
          <w:szCs w:val="28"/>
          <w:lang w:val="uk-UA"/>
        </w:rPr>
        <w:t>відділу персоніфікованого обліку осіб, які мають право на пільги</w:t>
      </w:r>
      <w:r>
        <w:rPr>
          <w:rFonts w:ascii="Times New Roman" w:hAnsi="Times New Roman" w:cs="Times New Roman"/>
          <w:sz w:val="28"/>
          <w:szCs w:val="28"/>
          <w:lang w:val="uk-UA"/>
        </w:rPr>
        <w:t>» на «</w:t>
      </w:r>
      <w:r w:rsidRPr="00A75088">
        <w:rPr>
          <w:rFonts w:ascii="Times New Roman" w:hAnsi="Times New Roman" w:cs="Times New Roman"/>
          <w:sz w:val="28"/>
          <w:szCs w:val="28"/>
          <w:lang w:val="uk-UA"/>
        </w:rPr>
        <w:t>відділ  по роботі з внутрішньо переміщеними особами та пільговими категоріями населення»</w:t>
      </w:r>
      <w:r w:rsidR="00966F71">
        <w:rPr>
          <w:rFonts w:ascii="Times New Roman" w:hAnsi="Times New Roman" w:cs="Times New Roman"/>
          <w:sz w:val="28"/>
          <w:szCs w:val="28"/>
          <w:lang w:val="uk-UA"/>
        </w:rPr>
        <w:t>, а також скоротити 4 штатні одиниці в упра</w:t>
      </w:r>
      <w:r w:rsidR="0082630C">
        <w:rPr>
          <w:rFonts w:ascii="Times New Roman" w:hAnsi="Times New Roman" w:cs="Times New Roman"/>
          <w:sz w:val="28"/>
          <w:szCs w:val="28"/>
          <w:lang w:val="uk-UA"/>
        </w:rPr>
        <w:t>в</w:t>
      </w:r>
      <w:r w:rsidR="00966F71">
        <w:rPr>
          <w:rFonts w:ascii="Times New Roman" w:hAnsi="Times New Roman" w:cs="Times New Roman"/>
          <w:sz w:val="28"/>
          <w:szCs w:val="28"/>
          <w:lang w:val="uk-UA"/>
        </w:rPr>
        <w:t>лінні</w:t>
      </w:r>
      <w:r>
        <w:rPr>
          <w:rFonts w:ascii="Times New Roman" w:hAnsi="Times New Roman" w:cs="Times New Roman"/>
          <w:sz w:val="28"/>
          <w:szCs w:val="28"/>
          <w:lang w:val="uk-UA"/>
        </w:rPr>
        <w:t xml:space="preserve"> </w:t>
      </w:r>
      <w:r w:rsidR="000E1C74">
        <w:rPr>
          <w:rFonts w:ascii="Times New Roman" w:hAnsi="Times New Roman" w:cs="Times New Roman"/>
          <w:sz w:val="28"/>
          <w:szCs w:val="28"/>
          <w:lang w:val="uk-UA"/>
        </w:rPr>
        <w:t xml:space="preserve">соціального захисту </w:t>
      </w:r>
      <w:r>
        <w:rPr>
          <w:rFonts w:ascii="Times New Roman" w:hAnsi="Times New Roman" w:cs="Times New Roman"/>
          <w:sz w:val="28"/>
          <w:szCs w:val="28"/>
          <w:lang w:val="uk-UA"/>
        </w:rPr>
        <w:t>у зв</w:t>
      </w:r>
      <w:r w:rsidR="005717FF" w:rsidRPr="005717FF">
        <w:rPr>
          <w:rFonts w:ascii="Times New Roman" w:hAnsi="Times New Roman" w:cs="Times New Roman"/>
          <w:sz w:val="28"/>
          <w:szCs w:val="28"/>
          <w:lang w:val="uk-UA"/>
        </w:rPr>
        <w:t>’</w:t>
      </w:r>
      <w:r>
        <w:rPr>
          <w:rFonts w:ascii="Times New Roman" w:hAnsi="Times New Roman" w:cs="Times New Roman"/>
          <w:sz w:val="28"/>
          <w:szCs w:val="28"/>
          <w:lang w:val="uk-UA"/>
        </w:rPr>
        <w:t>язку з передачею функцій надання житлових субсидій та пільг на оплату житлово-комунальних послуг Пенсійному фонду України.</w:t>
      </w:r>
    </w:p>
    <w:p w:rsidR="00966F71" w:rsidRPr="00A75088" w:rsidRDefault="00966F71" w:rsidP="00A84EAA">
      <w:pPr>
        <w:tabs>
          <w:tab w:val="right" w:pos="9355"/>
        </w:tabs>
        <w:spacing w:after="0" w:line="240" w:lineRule="auto"/>
        <w:ind w:firstLine="709"/>
        <w:jc w:val="both"/>
        <w:rPr>
          <w:rFonts w:ascii="Times New Roman" w:hAnsi="Times New Roman" w:cs="Times New Roman"/>
          <w:sz w:val="28"/>
          <w:szCs w:val="28"/>
          <w:lang w:val="uk-UA"/>
        </w:rPr>
      </w:pPr>
    </w:p>
    <w:p w:rsidR="00E17F70" w:rsidRPr="00DE7148" w:rsidRDefault="00E17F70" w:rsidP="00E17F70">
      <w:pPr>
        <w:tabs>
          <w:tab w:val="right" w:pos="9355"/>
        </w:tabs>
        <w:spacing w:after="0" w:line="240" w:lineRule="auto"/>
        <w:ind w:firstLine="709"/>
        <w:jc w:val="both"/>
        <w:rPr>
          <w:rFonts w:ascii="Times New Roman" w:hAnsi="Times New Roman" w:cs="Times New Roman"/>
          <w:i/>
          <w:sz w:val="28"/>
          <w:szCs w:val="28"/>
        </w:rPr>
      </w:pPr>
      <w:r w:rsidRPr="00DE7148">
        <w:rPr>
          <w:rFonts w:ascii="Times New Roman" w:hAnsi="Times New Roman" w:cs="Times New Roman"/>
          <w:i/>
          <w:sz w:val="28"/>
          <w:szCs w:val="28"/>
        </w:rPr>
        <w:lastRenderedPageBreak/>
        <w:t>(</w:t>
      </w:r>
      <w:proofErr w:type="gramStart"/>
      <w:r w:rsidRPr="00DE7148">
        <w:rPr>
          <w:rFonts w:ascii="Times New Roman" w:hAnsi="Times New Roman" w:cs="Times New Roman"/>
          <w:i/>
          <w:sz w:val="28"/>
          <w:szCs w:val="28"/>
        </w:rPr>
        <w:t>п</w:t>
      </w:r>
      <w:proofErr w:type="gramEnd"/>
      <w:r w:rsidRPr="00DE7148">
        <w:rPr>
          <w:rFonts w:ascii="Times New Roman" w:hAnsi="Times New Roman" w:cs="Times New Roman"/>
          <w:i/>
          <w:sz w:val="28"/>
          <w:szCs w:val="28"/>
        </w:rPr>
        <w:t>ісля доповіді)</w:t>
      </w:r>
    </w:p>
    <w:p w:rsidR="00A84EAA" w:rsidRPr="00DD7C99" w:rsidRDefault="00A84EAA" w:rsidP="00A84EAA">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A84EAA" w:rsidRPr="00DD7C99" w:rsidRDefault="00A84EAA" w:rsidP="00A84EAA">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A84EAA" w:rsidRPr="0082630C" w:rsidRDefault="00A84EAA" w:rsidP="00A84EAA">
      <w:pPr>
        <w:spacing w:after="0" w:line="240" w:lineRule="auto"/>
        <w:ind w:firstLine="851"/>
        <w:jc w:val="both"/>
        <w:rPr>
          <w:rFonts w:ascii="Times New Roman" w:hAnsi="Times New Roman" w:cs="Times New Roman"/>
          <w:bCs/>
          <w:sz w:val="28"/>
          <w:szCs w:val="28"/>
          <w:lang w:val="uk-UA"/>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r w:rsidR="0082630C">
        <w:rPr>
          <w:rFonts w:ascii="Times New Roman" w:hAnsi="Times New Roman" w:cs="Times New Roman"/>
          <w:color w:val="000000"/>
          <w:sz w:val="28"/>
          <w:szCs w:val="28"/>
          <w:lang w:val="uk-UA"/>
        </w:rPr>
        <w:t>.</w:t>
      </w:r>
    </w:p>
    <w:p w:rsidR="00A84EAA" w:rsidRPr="00DD7C99" w:rsidRDefault="00A84EAA" w:rsidP="00A84EAA">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A84EAA" w:rsidRPr="00DD7C99" w:rsidRDefault="00A84EAA" w:rsidP="00A84EAA">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A84EAA" w:rsidRPr="00DD7C99" w:rsidRDefault="00A84EAA" w:rsidP="00A84EAA">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A84EAA" w:rsidRDefault="00A84EAA" w:rsidP="005717FF">
      <w:pPr>
        <w:pStyle w:val="a7"/>
        <w:spacing w:after="0" w:line="240" w:lineRule="auto"/>
        <w:ind w:left="0" w:firstLine="851"/>
        <w:jc w:val="both"/>
        <w:rPr>
          <w:rFonts w:ascii="Times New Roman" w:hAnsi="Times New Roman" w:cs="Times New Roman"/>
          <w:sz w:val="28"/>
          <w:szCs w:val="28"/>
          <w:lang w:val="uk-UA"/>
        </w:rPr>
      </w:pPr>
      <w:r w:rsidRPr="00DD7C99">
        <w:rPr>
          <w:rFonts w:ascii="Times New Roman" w:hAnsi="Times New Roman" w:cs="Times New Roman"/>
          <w:sz w:val="28"/>
          <w:szCs w:val="28"/>
        </w:rPr>
        <w:t xml:space="preserve">Хто за те, щоб 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ішення з питання</w:t>
      </w:r>
      <w:r w:rsidRPr="00DD7C99">
        <w:rPr>
          <w:rFonts w:ascii="Times New Roman" w:hAnsi="Times New Roman" w:cs="Times New Roman"/>
          <w:color w:val="FF0000"/>
          <w:sz w:val="28"/>
          <w:szCs w:val="28"/>
        </w:rPr>
        <w:t xml:space="preserve"> </w:t>
      </w:r>
      <w:r w:rsidRPr="005717FF">
        <w:rPr>
          <w:rFonts w:ascii="Times New Roman" w:hAnsi="Times New Roman" w:cs="Times New Roman"/>
          <w:sz w:val="28"/>
          <w:szCs w:val="28"/>
        </w:rPr>
        <w:t>«П</w:t>
      </w:r>
      <w:r w:rsidRPr="00A84EAA">
        <w:rPr>
          <w:rFonts w:ascii="Times New Roman" w:hAnsi="Times New Roman" w:cs="Times New Roman"/>
          <w:sz w:val="28"/>
          <w:szCs w:val="28"/>
        </w:rPr>
        <w:t>ро внесення змін до рішення третьої позачергової сесії восьмого скликання «Про структуру і чисельність виконавчих органів ради та територіального центру</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B33FC2" w:rsidRPr="00B33FC2" w:rsidRDefault="00B33FC2" w:rsidP="00A84EAA">
      <w:pPr>
        <w:pStyle w:val="a7"/>
        <w:spacing w:after="0" w:line="240" w:lineRule="auto"/>
        <w:ind w:left="0"/>
        <w:jc w:val="both"/>
        <w:rPr>
          <w:rFonts w:ascii="Times New Roman" w:hAnsi="Times New Roman" w:cs="Times New Roman"/>
          <w:sz w:val="28"/>
          <w:szCs w:val="28"/>
          <w:lang w:val="uk-UA"/>
        </w:rPr>
      </w:pPr>
    </w:p>
    <w:p w:rsidR="00966F71" w:rsidRPr="00C737D1" w:rsidRDefault="00966F71" w:rsidP="00966F71">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966F71" w:rsidRDefault="00966F71" w:rsidP="00966F7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- 29</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Проти - немає. Утримались –</w:t>
      </w:r>
      <w:r>
        <w:rPr>
          <w:rFonts w:ascii="Times New Roman" w:hAnsi="Times New Roman" w:cs="Times New Roman"/>
          <w:sz w:val="28"/>
          <w:szCs w:val="28"/>
          <w:lang w:val="uk-UA"/>
        </w:rPr>
        <w:t xml:space="preserve"> немає. Не брали участі в голосуванні-1.</w:t>
      </w:r>
    </w:p>
    <w:p w:rsidR="00966F71" w:rsidRPr="0082630C" w:rsidRDefault="00966F71" w:rsidP="00966F71">
      <w:pPr>
        <w:tabs>
          <w:tab w:val="right" w:pos="9355"/>
        </w:tabs>
        <w:spacing w:after="0" w:line="240" w:lineRule="auto"/>
        <w:ind w:firstLine="709"/>
        <w:jc w:val="both"/>
        <w:rPr>
          <w:rFonts w:ascii="Times New Roman" w:hAnsi="Times New Roman" w:cs="Times New Roman"/>
          <w:i/>
          <w:sz w:val="28"/>
          <w:szCs w:val="28"/>
          <w:lang w:val="uk-UA"/>
        </w:rPr>
      </w:pPr>
      <w:r w:rsidRPr="0082630C">
        <w:rPr>
          <w:rFonts w:ascii="Times New Roman" w:hAnsi="Times New Roman" w:cs="Times New Roman"/>
          <w:i/>
          <w:sz w:val="28"/>
          <w:szCs w:val="28"/>
          <w:lang w:val="uk-UA"/>
        </w:rPr>
        <w:t>Рішення</w:t>
      </w:r>
      <w:r w:rsidRPr="0082630C">
        <w:rPr>
          <w:rFonts w:ascii="Times New Roman" w:eastAsia="Times New Roman" w:hAnsi="Times New Roman" w:cs="Times New Roman"/>
          <w:i/>
          <w:sz w:val="28"/>
          <w:szCs w:val="28"/>
          <w:lang w:val="uk-UA"/>
        </w:rPr>
        <w:t xml:space="preserve"> «</w:t>
      </w:r>
      <w:r w:rsidRPr="0082630C">
        <w:rPr>
          <w:rFonts w:ascii="Times New Roman" w:hAnsi="Times New Roman" w:cs="Times New Roman"/>
          <w:i/>
          <w:sz w:val="28"/>
          <w:szCs w:val="28"/>
        </w:rPr>
        <w:t>Про внесення змін до рішення третьої позачергової</w:t>
      </w:r>
      <w:r w:rsidR="005717FF">
        <w:rPr>
          <w:rFonts w:ascii="Times New Roman" w:hAnsi="Times New Roman" w:cs="Times New Roman"/>
          <w:i/>
          <w:sz w:val="28"/>
          <w:szCs w:val="28"/>
        </w:rPr>
        <w:t xml:space="preserve"> сесії восьмого скликання «Про </w:t>
      </w:r>
      <w:r w:rsidRPr="0082630C">
        <w:rPr>
          <w:rFonts w:ascii="Times New Roman" w:hAnsi="Times New Roman" w:cs="Times New Roman"/>
          <w:i/>
          <w:sz w:val="28"/>
          <w:szCs w:val="28"/>
        </w:rPr>
        <w:t>структуру і чисельність виконавчих органів ради та територіального центру</w:t>
      </w:r>
      <w:r w:rsidRPr="0082630C">
        <w:rPr>
          <w:rFonts w:ascii="Times New Roman" w:eastAsia="Times New Roman" w:hAnsi="Times New Roman" w:cs="Times New Roman"/>
          <w:i/>
          <w:sz w:val="28"/>
          <w:szCs w:val="28"/>
          <w:lang w:val="uk-UA"/>
        </w:rPr>
        <w:t>»</w:t>
      </w:r>
      <w:r w:rsidRPr="0082630C">
        <w:rPr>
          <w:rFonts w:ascii="Times New Roman" w:hAnsi="Times New Roman" w:cs="Times New Roman"/>
          <w:i/>
          <w:sz w:val="28"/>
          <w:szCs w:val="28"/>
          <w:lang w:val="uk-UA"/>
        </w:rPr>
        <w:t xml:space="preserve"> приймається (додається).</w:t>
      </w:r>
    </w:p>
    <w:p w:rsidR="00A84EAA" w:rsidRPr="00966F71" w:rsidRDefault="00A84EAA" w:rsidP="004B3EF4">
      <w:pPr>
        <w:tabs>
          <w:tab w:val="right" w:pos="9355"/>
        </w:tabs>
        <w:spacing w:after="0" w:line="240" w:lineRule="auto"/>
        <w:ind w:firstLine="709"/>
        <w:jc w:val="both"/>
        <w:rPr>
          <w:rFonts w:ascii="Times New Roman" w:hAnsi="Times New Roman" w:cs="Times New Roman"/>
          <w:i/>
          <w:sz w:val="28"/>
          <w:szCs w:val="28"/>
          <w:lang w:val="uk-UA"/>
        </w:rPr>
      </w:pPr>
    </w:p>
    <w:p w:rsidR="00507E6F" w:rsidRDefault="00507E6F" w:rsidP="004B3EF4">
      <w:pPr>
        <w:tabs>
          <w:tab w:val="right" w:pos="9355"/>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 Про внесення змін до складу адміністративної комісії виконавчого комітету районної ради</w:t>
      </w:r>
    </w:p>
    <w:p w:rsidR="00E17F70" w:rsidRDefault="00507E6F" w:rsidP="00E17F70">
      <w:pPr>
        <w:tabs>
          <w:tab w:val="right" w:pos="9355"/>
        </w:tabs>
        <w:spacing w:after="0" w:line="240" w:lineRule="auto"/>
        <w:ind w:firstLine="709"/>
        <w:jc w:val="both"/>
        <w:rPr>
          <w:rFonts w:ascii="Times New Roman" w:eastAsia="Times New Roman" w:hAnsi="Times New Roman" w:cs="Times New Roman"/>
          <w:sz w:val="28"/>
          <w:szCs w:val="28"/>
        </w:rPr>
      </w:pPr>
      <w:r w:rsidRPr="00A53C20">
        <w:rPr>
          <w:rFonts w:ascii="Times New Roman" w:eastAsia="Times New Roman" w:hAnsi="Times New Roman" w:cs="Times New Roman"/>
          <w:sz w:val="28"/>
          <w:szCs w:val="28"/>
        </w:rPr>
        <w:t>Доповіда</w:t>
      </w:r>
      <w:proofErr w:type="gramStart"/>
      <w:r w:rsidRPr="00A53C20">
        <w:rPr>
          <w:rFonts w:ascii="Times New Roman" w:eastAsia="Times New Roman" w:hAnsi="Times New Roman" w:cs="Times New Roman"/>
          <w:sz w:val="28"/>
          <w:szCs w:val="28"/>
        </w:rPr>
        <w:t>є:</w:t>
      </w:r>
      <w:proofErr w:type="gramEnd"/>
      <w:r w:rsidRPr="00A53C20">
        <w:rPr>
          <w:rFonts w:ascii="Times New Roman" w:eastAsia="Times New Roman" w:hAnsi="Times New Roman" w:cs="Times New Roman"/>
          <w:sz w:val="28"/>
          <w:szCs w:val="28"/>
        </w:rPr>
        <w:t xml:space="preserve"> Тригубенко  С.В. – заступник голови районної ради</w:t>
      </w:r>
      <w:r>
        <w:rPr>
          <w:rFonts w:ascii="Times New Roman" w:eastAsia="Times New Roman" w:hAnsi="Times New Roman" w:cs="Times New Roman"/>
          <w:sz w:val="28"/>
          <w:szCs w:val="28"/>
        </w:rPr>
        <w:t xml:space="preserve"> </w:t>
      </w:r>
      <w:r w:rsidRPr="00A53C20">
        <w:rPr>
          <w:rFonts w:ascii="Times New Roman" w:eastAsia="Times New Roman" w:hAnsi="Times New Roman" w:cs="Times New Roman"/>
          <w:sz w:val="28"/>
          <w:szCs w:val="28"/>
        </w:rPr>
        <w:t>з питань діяльності виконавчого органу</w:t>
      </w:r>
    </w:p>
    <w:p w:rsidR="0082630C" w:rsidRDefault="0082630C" w:rsidP="00E17F70">
      <w:pPr>
        <w:tabs>
          <w:tab w:val="right" w:pos="9355"/>
        </w:tabs>
        <w:spacing w:after="0" w:line="240" w:lineRule="auto"/>
        <w:ind w:firstLine="709"/>
        <w:jc w:val="both"/>
        <w:rPr>
          <w:rFonts w:ascii="Times New Roman" w:hAnsi="Times New Roman" w:cs="Times New Roman"/>
          <w:sz w:val="28"/>
          <w:szCs w:val="28"/>
          <w:lang w:val="uk-UA"/>
        </w:rPr>
      </w:pPr>
    </w:p>
    <w:p w:rsidR="0082630C" w:rsidRPr="0082630C" w:rsidRDefault="0082630C" w:rsidP="00E17F70">
      <w:pPr>
        <w:tabs>
          <w:tab w:val="right" w:pos="9355"/>
        </w:tabs>
        <w:spacing w:after="0" w:line="240" w:lineRule="auto"/>
        <w:ind w:firstLine="709"/>
        <w:jc w:val="both"/>
        <w:rPr>
          <w:rFonts w:ascii="Times New Roman" w:hAnsi="Times New Roman" w:cs="Times New Roman"/>
          <w:i/>
          <w:sz w:val="28"/>
          <w:szCs w:val="28"/>
          <w:lang w:val="uk-UA"/>
        </w:rPr>
      </w:pPr>
      <w:r w:rsidRPr="0082630C">
        <w:rPr>
          <w:rFonts w:ascii="Times New Roman" w:hAnsi="Times New Roman" w:cs="Times New Roman"/>
          <w:i/>
          <w:sz w:val="28"/>
          <w:szCs w:val="28"/>
          <w:lang w:val="uk-UA"/>
        </w:rPr>
        <w:t xml:space="preserve">(Тригубенко) </w:t>
      </w:r>
    </w:p>
    <w:p w:rsidR="0082630C" w:rsidRPr="0082630C" w:rsidRDefault="0082630C" w:rsidP="00E17F70">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Шановн</w:t>
      </w:r>
      <w:r w:rsidRPr="0082630C">
        <w:rPr>
          <w:rFonts w:ascii="Times New Roman" w:hAnsi="Times New Roman" w:cs="Times New Roman"/>
          <w:sz w:val="28"/>
          <w:szCs w:val="28"/>
          <w:lang w:val="uk-UA"/>
        </w:rPr>
        <w:t>і депутати!</w:t>
      </w:r>
    </w:p>
    <w:p w:rsidR="0082630C" w:rsidRPr="0082630C" w:rsidRDefault="0082630C" w:rsidP="00E17F70">
      <w:pPr>
        <w:tabs>
          <w:tab w:val="right" w:pos="9355"/>
        </w:tabs>
        <w:spacing w:after="0" w:line="240" w:lineRule="auto"/>
        <w:ind w:firstLine="709"/>
        <w:jc w:val="both"/>
        <w:rPr>
          <w:rFonts w:ascii="Times New Roman" w:hAnsi="Times New Roman" w:cs="Times New Roman"/>
          <w:sz w:val="28"/>
          <w:szCs w:val="28"/>
          <w:lang w:val="uk-UA"/>
        </w:rPr>
      </w:pPr>
      <w:r w:rsidRPr="0082630C">
        <w:rPr>
          <w:rFonts w:ascii="Times New Roman" w:hAnsi="Times New Roman" w:cs="Times New Roman"/>
          <w:sz w:val="28"/>
          <w:szCs w:val="28"/>
          <w:lang w:val="uk-UA"/>
        </w:rPr>
        <w:t>Для більш ефективної роботи адміністративної комісії при виконавчоиму комітеті районної ради пропонується ввести до складу комісії Онацка Сергія Миколайовича  та затвердити склад комісії у кількості  10 осіб.</w:t>
      </w:r>
    </w:p>
    <w:p w:rsidR="00507E6F" w:rsidRDefault="00E17F70" w:rsidP="00E17F70">
      <w:pPr>
        <w:tabs>
          <w:tab w:val="right" w:pos="9355"/>
        </w:tabs>
        <w:spacing w:after="0" w:line="240" w:lineRule="auto"/>
        <w:ind w:firstLine="709"/>
        <w:jc w:val="both"/>
        <w:rPr>
          <w:rFonts w:ascii="Times New Roman" w:hAnsi="Times New Roman" w:cs="Times New Roman"/>
          <w:sz w:val="28"/>
          <w:szCs w:val="28"/>
        </w:rPr>
      </w:pPr>
      <w:r w:rsidRPr="00DE7148">
        <w:rPr>
          <w:rFonts w:ascii="Times New Roman" w:hAnsi="Times New Roman" w:cs="Times New Roman"/>
          <w:i/>
          <w:sz w:val="28"/>
          <w:szCs w:val="28"/>
        </w:rPr>
        <w:t>(</w:t>
      </w:r>
      <w:proofErr w:type="gramStart"/>
      <w:r w:rsidRPr="00DE7148">
        <w:rPr>
          <w:rFonts w:ascii="Times New Roman" w:hAnsi="Times New Roman" w:cs="Times New Roman"/>
          <w:i/>
          <w:sz w:val="28"/>
          <w:szCs w:val="28"/>
        </w:rPr>
        <w:t>п</w:t>
      </w:r>
      <w:proofErr w:type="gramEnd"/>
      <w:r w:rsidRPr="00DE7148">
        <w:rPr>
          <w:rFonts w:ascii="Times New Roman" w:hAnsi="Times New Roman" w:cs="Times New Roman"/>
          <w:i/>
          <w:sz w:val="28"/>
          <w:szCs w:val="28"/>
        </w:rPr>
        <w:t>ісля доповіді)</w:t>
      </w:r>
    </w:p>
    <w:p w:rsidR="00507E6F" w:rsidRPr="00DD7C99" w:rsidRDefault="00507E6F" w:rsidP="00507E6F">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507E6F" w:rsidRPr="00DD7C99" w:rsidRDefault="00507E6F" w:rsidP="00507E6F">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507E6F" w:rsidRPr="00A84EAA" w:rsidRDefault="00507E6F" w:rsidP="00507E6F">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Pr>
          <w:rFonts w:ascii="Times New Roman" w:hAnsi="Times New Roman" w:cs="Times New Roman"/>
          <w:sz w:val="28"/>
          <w:szCs w:val="28"/>
        </w:rPr>
        <w:t xml:space="preserve">з </w:t>
      </w:r>
      <w:r w:rsidRPr="00A84EAA">
        <w:rPr>
          <w:rFonts w:ascii="Times New Roman" w:hAnsi="Times New Roman" w:cs="Times New Roman"/>
          <w:color w:val="000000"/>
          <w:sz w:val="28"/>
          <w:szCs w:val="28"/>
        </w:rPr>
        <w:t>питань законності, правопорядку, боротьби зі злочинністю, зв’язків з об'єднаннями громадян</w:t>
      </w:r>
    </w:p>
    <w:p w:rsidR="00507E6F" w:rsidRPr="00DD7C99" w:rsidRDefault="00507E6F" w:rsidP="00507E6F">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507E6F" w:rsidRPr="00DD7C99" w:rsidRDefault="00507E6F" w:rsidP="00507E6F">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507E6F" w:rsidRPr="00552E85" w:rsidRDefault="00507E6F" w:rsidP="00507E6F">
      <w:pPr>
        <w:tabs>
          <w:tab w:val="right" w:pos="9355"/>
        </w:tabs>
        <w:spacing w:after="0" w:line="240" w:lineRule="auto"/>
        <w:ind w:firstLine="709"/>
        <w:jc w:val="both"/>
        <w:rPr>
          <w:rFonts w:ascii="Times New Roman" w:hAnsi="Times New Roman" w:cs="Times New Roman"/>
          <w:sz w:val="28"/>
          <w:szCs w:val="28"/>
        </w:rPr>
      </w:pPr>
      <w:r w:rsidRPr="00DD7C99">
        <w:rPr>
          <w:rFonts w:ascii="Times New Roman" w:hAnsi="Times New Roman" w:cs="Times New Roman"/>
          <w:sz w:val="28"/>
          <w:szCs w:val="28"/>
        </w:rPr>
        <w:lastRenderedPageBreak/>
        <w:t>Хто за те, щоб проект рішення з питання</w:t>
      </w:r>
      <w:r w:rsidRPr="00DD7C99">
        <w:rPr>
          <w:rFonts w:ascii="Times New Roman" w:hAnsi="Times New Roman" w:cs="Times New Roman"/>
          <w:color w:val="FF0000"/>
          <w:sz w:val="28"/>
          <w:szCs w:val="28"/>
        </w:rPr>
        <w:t xml:space="preserve"> </w:t>
      </w:r>
      <w:r w:rsidRPr="005717FF">
        <w:rPr>
          <w:rFonts w:ascii="Times New Roman" w:hAnsi="Times New Roman" w:cs="Times New Roman"/>
          <w:sz w:val="28"/>
          <w:szCs w:val="28"/>
        </w:rPr>
        <w:t>«</w:t>
      </w:r>
      <w:r w:rsidRPr="005717FF">
        <w:rPr>
          <w:rFonts w:ascii="Times New Roman" w:eastAsia="Times New Roman" w:hAnsi="Times New Roman" w:cs="Times New Roman"/>
          <w:sz w:val="28"/>
          <w:szCs w:val="28"/>
        </w:rPr>
        <w:t xml:space="preserve">Про </w:t>
      </w:r>
      <w:r w:rsidRPr="00507E6F">
        <w:rPr>
          <w:rFonts w:ascii="Times New Roman" w:eastAsia="Times New Roman" w:hAnsi="Times New Roman" w:cs="Times New Roman"/>
          <w:sz w:val="28"/>
          <w:szCs w:val="28"/>
        </w:rPr>
        <w:t>внесення змін до складу адміністративної комісії виконавчого комітету районної ради</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82630C" w:rsidRPr="00C737D1" w:rsidRDefault="0082630C" w:rsidP="0082630C">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82630C" w:rsidRDefault="0082630C" w:rsidP="0082630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26</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 xml:space="preserve">Проти - немає. </w:t>
      </w:r>
      <w:r>
        <w:rPr>
          <w:rFonts w:ascii="Times New Roman" w:hAnsi="Times New Roman" w:cs="Times New Roman"/>
          <w:sz w:val="28"/>
          <w:szCs w:val="28"/>
          <w:lang w:val="uk-UA"/>
        </w:rPr>
        <w:t>Утримались</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2. Не брали участі в голосуванні-2.</w:t>
      </w:r>
    </w:p>
    <w:p w:rsidR="0082630C" w:rsidRPr="0082630C" w:rsidRDefault="0082630C" w:rsidP="0082630C">
      <w:pPr>
        <w:tabs>
          <w:tab w:val="right" w:pos="9355"/>
        </w:tabs>
        <w:spacing w:after="0" w:line="240" w:lineRule="auto"/>
        <w:ind w:firstLine="709"/>
        <w:jc w:val="both"/>
        <w:rPr>
          <w:rFonts w:ascii="Times New Roman" w:hAnsi="Times New Roman" w:cs="Times New Roman"/>
          <w:i/>
          <w:sz w:val="28"/>
          <w:szCs w:val="28"/>
          <w:lang w:val="uk-UA"/>
        </w:rPr>
      </w:pPr>
      <w:r w:rsidRPr="0082630C">
        <w:rPr>
          <w:rFonts w:ascii="Times New Roman" w:hAnsi="Times New Roman" w:cs="Times New Roman"/>
          <w:i/>
          <w:sz w:val="28"/>
          <w:szCs w:val="28"/>
          <w:lang w:val="uk-UA"/>
        </w:rPr>
        <w:t>Рішення</w:t>
      </w:r>
      <w:r w:rsidRPr="0082630C">
        <w:rPr>
          <w:rFonts w:ascii="Times New Roman" w:eastAsia="Times New Roman" w:hAnsi="Times New Roman" w:cs="Times New Roman"/>
          <w:i/>
          <w:sz w:val="28"/>
          <w:szCs w:val="28"/>
          <w:lang w:val="uk-UA"/>
        </w:rPr>
        <w:t xml:space="preserve"> «Про внесення змін до складу адміністративної комісії виконавчого комітету районної ради»</w:t>
      </w:r>
      <w:r w:rsidRPr="0082630C">
        <w:rPr>
          <w:rFonts w:ascii="Times New Roman" w:hAnsi="Times New Roman" w:cs="Times New Roman"/>
          <w:i/>
          <w:sz w:val="28"/>
          <w:szCs w:val="28"/>
          <w:lang w:val="uk-UA"/>
        </w:rPr>
        <w:t xml:space="preserve"> приймається (додається).</w:t>
      </w:r>
    </w:p>
    <w:p w:rsidR="0082630C" w:rsidRDefault="0082630C" w:rsidP="00507E6F">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507E6F" w:rsidRPr="00810735" w:rsidRDefault="00507E6F" w:rsidP="00507E6F">
      <w:pPr>
        <w:tabs>
          <w:tab w:val="right" w:pos="9355"/>
        </w:tabs>
        <w:spacing w:after="0" w:line="240" w:lineRule="auto"/>
        <w:ind w:firstLine="709"/>
        <w:jc w:val="both"/>
        <w:rPr>
          <w:rFonts w:ascii="Times New Roman" w:eastAsia="Times New Roman" w:hAnsi="Times New Roman" w:cs="Times New Roman"/>
          <w:sz w:val="28"/>
          <w:szCs w:val="28"/>
          <w:lang w:val="uk-UA"/>
        </w:rPr>
      </w:pPr>
      <w:r w:rsidRPr="00810735">
        <w:rPr>
          <w:rFonts w:ascii="Times New Roman" w:eastAsia="Times New Roman" w:hAnsi="Times New Roman" w:cs="Times New Roman"/>
          <w:b/>
          <w:sz w:val="28"/>
          <w:szCs w:val="28"/>
          <w:lang w:val="uk-UA"/>
        </w:rPr>
        <w:t>20. Про перегляд списку присяжних</w:t>
      </w:r>
      <w:r w:rsidRPr="00810735">
        <w:rPr>
          <w:rFonts w:ascii="Times New Roman" w:eastAsia="Times New Roman" w:hAnsi="Times New Roman" w:cs="Times New Roman"/>
          <w:sz w:val="28"/>
          <w:szCs w:val="28"/>
          <w:lang w:val="uk-UA"/>
        </w:rPr>
        <w:t xml:space="preserve"> </w:t>
      </w:r>
    </w:p>
    <w:p w:rsidR="00507E6F" w:rsidRPr="00810735" w:rsidRDefault="00507E6F" w:rsidP="00507E6F">
      <w:pPr>
        <w:tabs>
          <w:tab w:val="right" w:pos="9355"/>
        </w:tabs>
        <w:spacing w:after="0" w:line="240" w:lineRule="auto"/>
        <w:ind w:firstLine="709"/>
        <w:jc w:val="both"/>
        <w:rPr>
          <w:rFonts w:ascii="Times New Roman" w:eastAsia="Times New Roman" w:hAnsi="Times New Roman" w:cs="Times New Roman"/>
          <w:sz w:val="28"/>
          <w:szCs w:val="28"/>
          <w:lang w:val="uk-UA"/>
        </w:rPr>
      </w:pPr>
    </w:p>
    <w:p w:rsidR="00507E6F" w:rsidRPr="00810735" w:rsidRDefault="00507E6F" w:rsidP="00507E6F">
      <w:pPr>
        <w:tabs>
          <w:tab w:val="right" w:pos="9355"/>
        </w:tabs>
        <w:spacing w:after="0" w:line="240" w:lineRule="auto"/>
        <w:ind w:firstLine="709"/>
        <w:jc w:val="both"/>
        <w:rPr>
          <w:rFonts w:ascii="Times New Roman" w:hAnsi="Times New Roman" w:cs="Times New Roman"/>
          <w:i/>
          <w:sz w:val="28"/>
          <w:szCs w:val="28"/>
          <w:lang w:val="uk-UA"/>
        </w:rPr>
      </w:pPr>
      <w:r w:rsidRPr="00810735">
        <w:rPr>
          <w:rFonts w:ascii="Times New Roman" w:eastAsia="Times New Roman" w:hAnsi="Times New Roman" w:cs="Times New Roman"/>
          <w:sz w:val="28"/>
          <w:szCs w:val="28"/>
          <w:lang w:val="uk-UA"/>
        </w:rPr>
        <w:t>Доповідає: Пеляк В.В.</w:t>
      </w:r>
      <w:r w:rsidRPr="00810735">
        <w:rPr>
          <w:sz w:val="28"/>
          <w:szCs w:val="28"/>
          <w:lang w:val="uk-UA"/>
        </w:rPr>
        <w:t xml:space="preserve"> </w:t>
      </w:r>
      <w:r w:rsidRPr="00810735">
        <w:rPr>
          <w:rFonts w:ascii="Times New Roman" w:hAnsi="Times New Roman" w:cs="Times New Roman"/>
          <w:sz w:val="28"/>
          <w:szCs w:val="28"/>
          <w:lang w:val="uk-UA"/>
        </w:rPr>
        <w:t>завідувач відділу юридично-правової допомоги та забезпечення життєдіяльності району</w:t>
      </w:r>
      <w:r w:rsidRPr="00810735">
        <w:rPr>
          <w:rFonts w:ascii="Times New Roman" w:hAnsi="Times New Roman" w:cs="Times New Roman"/>
          <w:i/>
          <w:sz w:val="28"/>
          <w:szCs w:val="28"/>
          <w:lang w:val="uk-UA"/>
        </w:rPr>
        <w:t xml:space="preserve"> </w:t>
      </w:r>
    </w:p>
    <w:p w:rsidR="0082630C" w:rsidRDefault="0082630C" w:rsidP="00507E6F">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(Пеляк)</w:t>
      </w:r>
    </w:p>
    <w:p w:rsidR="000E1C74" w:rsidRDefault="00C143CD" w:rsidP="00507E6F">
      <w:pPr>
        <w:tabs>
          <w:tab w:val="right" w:pos="9355"/>
        </w:tabs>
        <w:spacing w:after="0" w:line="240" w:lineRule="auto"/>
        <w:ind w:firstLine="709"/>
        <w:jc w:val="both"/>
        <w:rPr>
          <w:rFonts w:ascii="Times New Roman" w:hAnsi="Times New Roman" w:cs="Times New Roman"/>
          <w:sz w:val="28"/>
          <w:szCs w:val="28"/>
          <w:lang w:val="uk-UA"/>
        </w:rPr>
      </w:pPr>
      <w:r w:rsidRPr="00C143CD">
        <w:rPr>
          <w:rFonts w:ascii="Times New Roman" w:hAnsi="Times New Roman" w:cs="Times New Roman"/>
          <w:sz w:val="28"/>
          <w:szCs w:val="28"/>
          <w:lang w:val="uk-UA"/>
        </w:rPr>
        <w:t>Шановні депутати!</w:t>
      </w:r>
    </w:p>
    <w:p w:rsidR="00C143CD" w:rsidRPr="00C143CD" w:rsidRDefault="00C143CD" w:rsidP="00C143CD">
      <w:pPr>
        <w:shd w:val="clear" w:color="auto" w:fill="FFFFFF"/>
        <w:autoSpaceDE w:val="0"/>
        <w:spacing w:after="0" w:line="240" w:lineRule="auto"/>
        <w:ind w:firstLine="709"/>
        <w:jc w:val="both"/>
        <w:rPr>
          <w:rFonts w:ascii="Times New Roman" w:hAnsi="Times New Roman" w:cs="Times New Roman"/>
          <w:lang w:val="uk-UA"/>
        </w:rPr>
      </w:pPr>
      <w:r w:rsidRPr="00856400">
        <w:rPr>
          <w:rFonts w:ascii="Times New Roman" w:hAnsi="Times New Roman" w:cs="Times New Roman"/>
          <w:sz w:val="28"/>
          <w:szCs w:val="28"/>
          <w:lang w:val="uk-UA"/>
        </w:rPr>
        <w:t xml:space="preserve">Керуючись Законом України «Про місцеве самоврядування в Україні», ст. 64, ст.65 Закону України «Про судоустрій і статус суддів», </w:t>
      </w:r>
      <w:r>
        <w:rPr>
          <w:rFonts w:ascii="Times New Roman" w:hAnsi="Times New Roman" w:cs="Times New Roman"/>
          <w:sz w:val="28"/>
          <w:szCs w:val="28"/>
          <w:lang w:val="uk-UA"/>
        </w:rPr>
        <w:t xml:space="preserve"> переглянувши список </w:t>
      </w:r>
      <w:r w:rsidRPr="00C143CD">
        <w:rPr>
          <w:rFonts w:ascii="Times New Roman" w:hAnsi="Times New Roman" w:cs="Times New Roman"/>
          <w:sz w:val="28"/>
          <w:szCs w:val="28"/>
          <w:lang w:val="uk-UA"/>
        </w:rPr>
        <w:t xml:space="preserve">присяжних, затверджений рішенням шостої позачергової сесії Київської районної в м.Полтаві ради восьмого скликання від 3 листопада 2021 року «Про затвердження списку присяжних», </w:t>
      </w:r>
      <w:r>
        <w:rPr>
          <w:rFonts w:ascii="Times New Roman" w:hAnsi="Times New Roman" w:cs="Times New Roman"/>
          <w:sz w:val="28"/>
          <w:szCs w:val="28"/>
          <w:lang w:val="uk-UA"/>
        </w:rPr>
        <w:t xml:space="preserve">пропонується </w:t>
      </w:r>
      <w:r w:rsidRPr="00C143CD">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 xml:space="preserve">оновлений список присяжних Київського районного суду м.Полтави в кількості 20 осіб </w:t>
      </w:r>
      <w:r w:rsidRPr="00C143CD">
        <w:rPr>
          <w:rFonts w:ascii="Times New Roman" w:hAnsi="Times New Roman" w:cs="Times New Roman"/>
          <w:sz w:val="28"/>
          <w:szCs w:val="28"/>
          <w:lang w:val="uk-UA"/>
        </w:rPr>
        <w:t>(додається).</w:t>
      </w:r>
    </w:p>
    <w:p w:rsidR="00C143CD" w:rsidRPr="00C143CD" w:rsidRDefault="00C143CD" w:rsidP="00507E6F">
      <w:pPr>
        <w:tabs>
          <w:tab w:val="right" w:pos="9355"/>
        </w:tabs>
        <w:spacing w:after="0" w:line="240" w:lineRule="auto"/>
        <w:ind w:firstLine="709"/>
        <w:jc w:val="both"/>
        <w:rPr>
          <w:rFonts w:ascii="Times New Roman" w:hAnsi="Times New Roman" w:cs="Times New Roman"/>
          <w:sz w:val="28"/>
          <w:szCs w:val="28"/>
          <w:lang w:val="uk-UA"/>
        </w:rPr>
      </w:pPr>
    </w:p>
    <w:p w:rsidR="008B29B1" w:rsidRDefault="008B29B1" w:rsidP="00507E6F">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ісля доповіді)</w:t>
      </w:r>
    </w:p>
    <w:p w:rsidR="00507E6F" w:rsidRPr="00DD7C99" w:rsidRDefault="00507E6F" w:rsidP="00507E6F">
      <w:pPr>
        <w:tabs>
          <w:tab w:val="right" w:pos="9355"/>
        </w:tabs>
        <w:spacing w:after="0" w:line="240" w:lineRule="auto"/>
        <w:ind w:firstLine="709"/>
        <w:jc w:val="both"/>
        <w:rPr>
          <w:rFonts w:ascii="Times New Roman" w:hAnsi="Times New Roman" w:cs="Times New Roman"/>
          <w:i/>
          <w:sz w:val="28"/>
          <w:szCs w:val="28"/>
        </w:rPr>
      </w:pPr>
      <w:r w:rsidRPr="00DD7C99">
        <w:rPr>
          <w:rFonts w:ascii="Times New Roman" w:hAnsi="Times New Roman" w:cs="Times New Roman"/>
          <w:i/>
          <w:sz w:val="28"/>
          <w:szCs w:val="28"/>
        </w:rPr>
        <w:t>(Синягівський)</w:t>
      </w:r>
    </w:p>
    <w:p w:rsidR="00507E6F" w:rsidRPr="00DD7C99" w:rsidRDefault="00507E6F" w:rsidP="00507E6F">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507E6F" w:rsidRPr="00A84EAA" w:rsidRDefault="00507E6F" w:rsidP="00507E6F">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Pr>
          <w:rFonts w:ascii="Times New Roman" w:hAnsi="Times New Roman" w:cs="Times New Roman"/>
          <w:sz w:val="28"/>
          <w:szCs w:val="28"/>
        </w:rPr>
        <w:t xml:space="preserve">з </w:t>
      </w:r>
      <w:r w:rsidRPr="00A84EAA">
        <w:rPr>
          <w:rFonts w:ascii="Times New Roman" w:hAnsi="Times New Roman" w:cs="Times New Roman"/>
          <w:color w:val="000000"/>
          <w:sz w:val="28"/>
          <w:szCs w:val="28"/>
        </w:rPr>
        <w:t>питань законності, правопорядку, боротьби зі злочинністю, зв’язків з об'єднаннями громадян</w:t>
      </w:r>
    </w:p>
    <w:p w:rsidR="00507E6F" w:rsidRPr="00DD7C99" w:rsidRDefault="00507E6F" w:rsidP="00507E6F">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507E6F" w:rsidRPr="00DD7C99" w:rsidRDefault="00507E6F" w:rsidP="00507E6F">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507E6F" w:rsidRPr="00552E85" w:rsidRDefault="00507E6F" w:rsidP="00507E6F">
      <w:pPr>
        <w:tabs>
          <w:tab w:val="right" w:pos="9355"/>
        </w:tabs>
        <w:spacing w:after="0" w:line="240" w:lineRule="auto"/>
        <w:ind w:firstLine="709"/>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5717FF">
        <w:rPr>
          <w:rFonts w:ascii="Times New Roman" w:hAnsi="Times New Roman" w:cs="Times New Roman"/>
          <w:sz w:val="28"/>
          <w:szCs w:val="28"/>
        </w:rPr>
        <w:t>«</w:t>
      </w:r>
      <w:r w:rsidRPr="005717FF">
        <w:rPr>
          <w:rFonts w:ascii="Times New Roman" w:eastAsia="Times New Roman" w:hAnsi="Times New Roman" w:cs="Times New Roman"/>
          <w:sz w:val="28"/>
          <w:szCs w:val="28"/>
        </w:rPr>
        <w:t>П</w:t>
      </w:r>
      <w:r w:rsidRPr="00507E6F">
        <w:rPr>
          <w:rFonts w:ascii="Times New Roman" w:eastAsia="Times New Roman" w:hAnsi="Times New Roman" w:cs="Times New Roman"/>
          <w:sz w:val="28"/>
          <w:szCs w:val="28"/>
        </w:rPr>
        <w:t>ро перегляд списку присяжних</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62286E" w:rsidRPr="00C737D1" w:rsidRDefault="0062286E" w:rsidP="0062286E">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62286E" w:rsidRDefault="004B3022" w:rsidP="0062286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w:t>
      </w:r>
      <w:r w:rsidRPr="00550E9F">
        <w:rPr>
          <w:rFonts w:ascii="Times New Roman" w:hAnsi="Times New Roman" w:cs="Times New Roman"/>
          <w:sz w:val="28"/>
          <w:szCs w:val="28"/>
        </w:rPr>
        <w:t>7</w:t>
      </w:r>
      <w:r w:rsidR="0062286E" w:rsidRPr="00C737D1">
        <w:rPr>
          <w:rFonts w:ascii="Times New Roman" w:hAnsi="Times New Roman" w:cs="Times New Roman"/>
          <w:sz w:val="28"/>
          <w:szCs w:val="28"/>
          <w:lang w:val="uk-UA"/>
        </w:rPr>
        <w:t>.</w:t>
      </w:r>
      <w:r w:rsidR="0062286E">
        <w:rPr>
          <w:rFonts w:ascii="Times New Roman" w:hAnsi="Times New Roman" w:cs="Times New Roman"/>
          <w:sz w:val="28"/>
          <w:szCs w:val="28"/>
          <w:lang w:val="uk-UA"/>
        </w:rPr>
        <w:t xml:space="preserve"> </w:t>
      </w:r>
      <w:r w:rsidR="0062286E" w:rsidRPr="00C737D1">
        <w:rPr>
          <w:rFonts w:ascii="Times New Roman" w:hAnsi="Times New Roman" w:cs="Times New Roman"/>
          <w:sz w:val="28"/>
          <w:szCs w:val="28"/>
          <w:lang w:val="uk-UA"/>
        </w:rPr>
        <w:t xml:space="preserve">Проти - немає. </w:t>
      </w:r>
      <w:r w:rsidR="0062286E">
        <w:rPr>
          <w:rFonts w:ascii="Times New Roman" w:hAnsi="Times New Roman" w:cs="Times New Roman"/>
          <w:sz w:val="28"/>
          <w:szCs w:val="28"/>
          <w:lang w:val="uk-UA"/>
        </w:rPr>
        <w:t>Утримались</w:t>
      </w:r>
      <w:r w:rsidR="0062286E"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немає</w:t>
      </w:r>
      <w:r w:rsidR="0062286E">
        <w:rPr>
          <w:rFonts w:ascii="Times New Roman" w:hAnsi="Times New Roman" w:cs="Times New Roman"/>
          <w:sz w:val="28"/>
          <w:szCs w:val="28"/>
          <w:lang w:val="uk-UA"/>
        </w:rPr>
        <w:t>. Не брали участі в голосуван</w:t>
      </w:r>
      <w:r>
        <w:rPr>
          <w:rFonts w:ascii="Times New Roman" w:hAnsi="Times New Roman" w:cs="Times New Roman"/>
          <w:sz w:val="28"/>
          <w:szCs w:val="28"/>
          <w:lang w:val="uk-UA"/>
        </w:rPr>
        <w:t>ні-3</w:t>
      </w:r>
      <w:r w:rsidR="0062286E">
        <w:rPr>
          <w:rFonts w:ascii="Times New Roman" w:hAnsi="Times New Roman" w:cs="Times New Roman"/>
          <w:sz w:val="28"/>
          <w:szCs w:val="28"/>
          <w:lang w:val="uk-UA"/>
        </w:rPr>
        <w:t>.</w:t>
      </w:r>
    </w:p>
    <w:p w:rsidR="0062286E" w:rsidRDefault="0062286E" w:rsidP="0062286E">
      <w:pPr>
        <w:tabs>
          <w:tab w:val="right" w:pos="9355"/>
        </w:tabs>
        <w:spacing w:after="0" w:line="240" w:lineRule="auto"/>
        <w:ind w:firstLine="709"/>
        <w:jc w:val="both"/>
        <w:rPr>
          <w:rFonts w:ascii="Times New Roman" w:hAnsi="Times New Roman" w:cs="Times New Roman"/>
          <w:i/>
          <w:sz w:val="28"/>
          <w:szCs w:val="28"/>
          <w:lang w:val="uk-UA"/>
        </w:rPr>
      </w:pPr>
      <w:r w:rsidRPr="0082630C">
        <w:rPr>
          <w:rFonts w:ascii="Times New Roman" w:hAnsi="Times New Roman" w:cs="Times New Roman"/>
          <w:i/>
          <w:sz w:val="28"/>
          <w:szCs w:val="28"/>
          <w:lang w:val="uk-UA"/>
        </w:rPr>
        <w:t>Рішення</w:t>
      </w:r>
      <w:r w:rsidRPr="0082630C">
        <w:rPr>
          <w:rFonts w:ascii="Times New Roman" w:eastAsia="Times New Roman" w:hAnsi="Times New Roman" w:cs="Times New Roman"/>
          <w:i/>
          <w:sz w:val="28"/>
          <w:szCs w:val="28"/>
          <w:lang w:val="uk-UA"/>
        </w:rPr>
        <w:t xml:space="preserve"> </w:t>
      </w:r>
      <w:r w:rsidR="004B3022" w:rsidRPr="003A682D">
        <w:rPr>
          <w:rFonts w:ascii="Times New Roman" w:hAnsi="Times New Roman" w:cs="Times New Roman"/>
          <w:sz w:val="28"/>
          <w:szCs w:val="28"/>
        </w:rPr>
        <w:t>«</w:t>
      </w:r>
      <w:r w:rsidR="004B3022" w:rsidRPr="003A682D">
        <w:rPr>
          <w:rFonts w:ascii="Times New Roman" w:eastAsia="Times New Roman" w:hAnsi="Times New Roman" w:cs="Times New Roman"/>
          <w:i/>
          <w:sz w:val="28"/>
          <w:szCs w:val="28"/>
        </w:rPr>
        <w:t>П</w:t>
      </w:r>
      <w:r w:rsidR="004B3022" w:rsidRPr="004B3022">
        <w:rPr>
          <w:rFonts w:ascii="Times New Roman" w:eastAsia="Times New Roman" w:hAnsi="Times New Roman" w:cs="Times New Roman"/>
          <w:i/>
          <w:sz w:val="28"/>
          <w:szCs w:val="28"/>
        </w:rPr>
        <w:t>ро перегляд списку присяжних</w:t>
      </w:r>
      <w:r w:rsidRPr="0082630C">
        <w:rPr>
          <w:rFonts w:ascii="Times New Roman" w:eastAsia="Times New Roman" w:hAnsi="Times New Roman" w:cs="Times New Roman"/>
          <w:i/>
          <w:sz w:val="28"/>
          <w:szCs w:val="28"/>
          <w:lang w:val="uk-UA"/>
        </w:rPr>
        <w:t>»</w:t>
      </w:r>
      <w:r w:rsidRPr="0082630C">
        <w:rPr>
          <w:rFonts w:ascii="Times New Roman" w:hAnsi="Times New Roman" w:cs="Times New Roman"/>
          <w:i/>
          <w:sz w:val="28"/>
          <w:szCs w:val="28"/>
          <w:lang w:val="uk-UA"/>
        </w:rPr>
        <w:t xml:space="preserve"> приймається (додається).</w:t>
      </w:r>
    </w:p>
    <w:p w:rsidR="00AF29F9" w:rsidRPr="0082630C" w:rsidRDefault="00AF29F9" w:rsidP="0062286E">
      <w:pPr>
        <w:tabs>
          <w:tab w:val="right" w:pos="9355"/>
        </w:tabs>
        <w:spacing w:after="0" w:line="240" w:lineRule="auto"/>
        <w:ind w:firstLine="709"/>
        <w:jc w:val="both"/>
        <w:rPr>
          <w:rFonts w:ascii="Times New Roman" w:hAnsi="Times New Roman" w:cs="Times New Roman"/>
          <w:i/>
          <w:sz w:val="28"/>
          <w:szCs w:val="28"/>
          <w:lang w:val="uk-UA"/>
        </w:rPr>
      </w:pPr>
    </w:p>
    <w:p w:rsidR="00507E6F" w:rsidRDefault="00507E6F" w:rsidP="00507E6F">
      <w:pPr>
        <w:spacing w:after="0" w:line="240" w:lineRule="auto"/>
        <w:rPr>
          <w:rFonts w:ascii="Times New Roman" w:hAnsi="Times New Roman" w:cs="Times New Roman"/>
          <w:sz w:val="28"/>
          <w:szCs w:val="28"/>
        </w:rPr>
      </w:pPr>
      <w:r>
        <w:rPr>
          <w:rFonts w:ascii="Times New Roman" w:hAnsi="Times New Roman" w:cs="Times New Roman"/>
          <w:b/>
          <w:sz w:val="28"/>
        </w:rPr>
        <w:t xml:space="preserve">21. </w:t>
      </w:r>
      <w:r w:rsidRPr="002C7631">
        <w:rPr>
          <w:rFonts w:ascii="Times New Roman" w:hAnsi="Times New Roman" w:cs="Times New Roman"/>
          <w:b/>
          <w:sz w:val="28"/>
        </w:rPr>
        <w:t>Про звернення депутатів Київської районної в м. Полтаві ради до Президента України, Верховної Ради України</w:t>
      </w:r>
      <w:r>
        <w:rPr>
          <w:rFonts w:ascii="Times New Roman" w:hAnsi="Times New Roman" w:cs="Times New Roman"/>
          <w:b/>
          <w:sz w:val="28"/>
        </w:rPr>
        <w:t xml:space="preserve"> щодо заборони діяльності Української православної церкви московського патріархату на території України</w:t>
      </w:r>
    </w:p>
    <w:p w:rsidR="00507E6F" w:rsidRDefault="00507E6F" w:rsidP="00507E6F">
      <w:pPr>
        <w:spacing w:after="0" w:line="240" w:lineRule="auto"/>
        <w:rPr>
          <w:rFonts w:ascii="Times New Roman" w:hAnsi="Times New Roman" w:cs="Times New Roman"/>
          <w:sz w:val="28"/>
          <w:szCs w:val="28"/>
        </w:rPr>
      </w:pPr>
    </w:p>
    <w:p w:rsidR="00507E6F" w:rsidRDefault="00507E6F" w:rsidP="00507E6F">
      <w:pPr>
        <w:spacing w:after="0" w:line="240" w:lineRule="auto"/>
        <w:rPr>
          <w:rFonts w:ascii="Times New Roman" w:hAnsi="Times New Roman" w:cs="Times New Roman"/>
          <w:sz w:val="28"/>
          <w:szCs w:val="28"/>
        </w:rPr>
      </w:pPr>
      <w:r w:rsidRPr="00507E6F">
        <w:rPr>
          <w:rFonts w:ascii="Times New Roman" w:eastAsia="Times New Roman" w:hAnsi="Times New Roman" w:cs="Times New Roman"/>
          <w:sz w:val="28"/>
          <w:szCs w:val="28"/>
        </w:rPr>
        <w:t xml:space="preserve">Доповідає: Раковецька А.Б. – </w:t>
      </w:r>
      <w:r w:rsidRPr="00507E6F">
        <w:rPr>
          <w:rFonts w:ascii="Times New Roman" w:hAnsi="Times New Roman" w:cs="Times New Roman"/>
          <w:sz w:val="28"/>
          <w:szCs w:val="28"/>
        </w:rPr>
        <w:t>голова фракції  ПП «Європейська солідарність»  у Київській районній в м.Полтаві раді»</w:t>
      </w:r>
    </w:p>
    <w:p w:rsidR="004904C7" w:rsidRPr="004904C7" w:rsidRDefault="004904C7" w:rsidP="004904C7">
      <w:pPr>
        <w:spacing w:after="0" w:line="240" w:lineRule="auto"/>
        <w:ind w:left="709"/>
        <w:rPr>
          <w:rFonts w:ascii="Times New Roman" w:hAnsi="Times New Roman" w:cs="Times New Roman"/>
          <w:i/>
          <w:sz w:val="28"/>
          <w:szCs w:val="28"/>
          <w:lang w:val="uk-UA"/>
        </w:rPr>
      </w:pPr>
      <w:r w:rsidRPr="004904C7">
        <w:rPr>
          <w:rFonts w:ascii="Times New Roman" w:hAnsi="Times New Roman" w:cs="Times New Roman"/>
          <w:i/>
          <w:sz w:val="28"/>
          <w:szCs w:val="28"/>
          <w:lang w:val="uk-UA"/>
        </w:rPr>
        <w:t>(текст звернення додається до протоколу)</w:t>
      </w:r>
    </w:p>
    <w:p w:rsidR="00507E6F" w:rsidRPr="004904C7" w:rsidRDefault="00507E6F" w:rsidP="00507E6F">
      <w:pPr>
        <w:spacing w:after="0" w:line="240" w:lineRule="auto"/>
        <w:rPr>
          <w:rFonts w:ascii="Times New Roman" w:hAnsi="Times New Roman" w:cs="Times New Roman"/>
          <w:sz w:val="28"/>
          <w:szCs w:val="28"/>
          <w:lang w:val="uk-UA"/>
        </w:rPr>
      </w:pPr>
    </w:p>
    <w:p w:rsidR="00507E6F" w:rsidRDefault="00507E6F" w:rsidP="00507E6F">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ісля доповіді)</w:t>
      </w:r>
    </w:p>
    <w:p w:rsidR="00507E6F" w:rsidRPr="00DD7C99" w:rsidRDefault="00507E6F" w:rsidP="00507E6F">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DD7C99">
        <w:rPr>
          <w:rFonts w:ascii="Times New Roman" w:hAnsi="Times New Roman" w:cs="Times New Roman"/>
          <w:i/>
          <w:sz w:val="28"/>
          <w:szCs w:val="28"/>
        </w:rPr>
        <w:t>Синягівський)</w:t>
      </w:r>
    </w:p>
    <w:p w:rsidR="00507E6F" w:rsidRPr="00DD7C99" w:rsidRDefault="00507E6F" w:rsidP="00507E6F">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507E6F" w:rsidRPr="00A84EAA" w:rsidRDefault="00507E6F" w:rsidP="00507E6F">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r>
        <w:rPr>
          <w:rFonts w:ascii="Times New Roman" w:hAnsi="Times New Roman" w:cs="Times New Roman"/>
          <w:color w:val="000000"/>
          <w:sz w:val="28"/>
          <w:szCs w:val="28"/>
        </w:rPr>
        <w:t>.</w:t>
      </w:r>
    </w:p>
    <w:p w:rsidR="00507E6F" w:rsidRPr="00DD7C99" w:rsidRDefault="00507E6F" w:rsidP="00507E6F">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507E6F" w:rsidRPr="00DD7C99" w:rsidRDefault="00507E6F" w:rsidP="00507E6F">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507E6F" w:rsidRPr="00DD7C99" w:rsidRDefault="00507E6F" w:rsidP="00507E6F">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507E6F" w:rsidRPr="00552E85" w:rsidRDefault="00507E6F" w:rsidP="00507E6F">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507E6F">
        <w:rPr>
          <w:rFonts w:ascii="Times New Roman" w:hAnsi="Times New Roman" w:cs="Times New Roman"/>
          <w:sz w:val="28"/>
        </w:rPr>
        <w:t>Про звернення депутатів Київської районної в м. Полтаві ради до Президента України, Верховної Ради України щодо заборони діяльності Української православної церкви московського патріархату на території України</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4B3022" w:rsidRPr="00C737D1" w:rsidRDefault="004B3022" w:rsidP="004B3022">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4B3022" w:rsidRDefault="004B3022" w:rsidP="004B302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- 14</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 xml:space="preserve">Проти - немає. </w:t>
      </w:r>
      <w:r>
        <w:rPr>
          <w:rFonts w:ascii="Times New Roman" w:hAnsi="Times New Roman" w:cs="Times New Roman"/>
          <w:sz w:val="28"/>
          <w:szCs w:val="28"/>
          <w:lang w:val="uk-UA"/>
        </w:rPr>
        <w:t>Утримались</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15. Не брали участі в голосуванні-1.</w:t>
      </w:r>
    </w:p>
    <w:p w:rsidR="004B3022" w:rsidRDefault="004B3022" w:rsidP="004B3022">
      <w:pPr>
        <w:tabs>
          <w:tab w:val="right" w:pos="9355"/>
        </w:tabs>
        <w:spacing w:after="0" w:line="240" w:lineRule="auto"/>
        <w:ind w:firstLine="709"/>
        <w:jc w:val="both"/>
        <w:rPr>
          <w:rFonts w:ascii="Times New Roman" w:hAnsi="Times New Roman" w:cs="Times New Roman"/>
          <w:i/>
          <w:sz w:val="28"/>
          <w:szCs w:val="28"/>
          <w:lang w:val="uk-UA"/>
        </w:rPr>
      </w:pPr>
      <w:r w:rsidRPr="004B3022">
        <w:rPr>
          <w:rFonts w:ascii="Times New Roman" w:hAnsi="Times New Roman" w:cs="Times New Roman"/>
          <w:i/>
          <w:sz w:val="28"/>
          <w:szCs w:val="28"/>
          <w:lang w:val="uk-UA"/>
        </w:rPr>
        <w:t>Рішення</w:t>
      </w:r>
      <w:r w:rsidRPr="004B3022">
        <w:rPr>
          <w:rFonts w:ascii="Times New Roman" w:eastAsia="Times New Roman" w:hAnsi="Times New Roman" w:cs="Times New Roman"/>
          <w:i/>
          <w:sz w:val="28"/>
          <w:szCs w:val="28"/>
          <w:lang w:val="uk-UA"/>
        </w:rPr>
        <w:t xml:space="preserve"> </w:t>
      </w:r>
      <w:r w:rsidRPr="004B3022">
        <w:rPr>
          <w:rFonts w:ascii="Times New Roman" w:hAnsi="Times New Roman" w:cs="Times New Roman"/>
          <w:i/>
          <w:sz w:val="28"/>
          <w:szCs w:val="28"/>
          <w:lang w:val="uk-UA"/>
        </w:rPr>
        <w:t>«</w:t>
      </w:r>
      <w:r w:rsidRPr="004B3022">
        <w:rPr>
          <w:rFonts w:ascii="Times New Roman" w:hAnsi="Times New Roman" w:cs="Times New Roman"/>
          <w:i/>
          <w:sz w:val="28"/>
          <w:lang w:val="uk-UA"/>
        </w:rPr>
        <w:t>Про звернення депутатів Київської районної в м. Полтаві ради до Президента України, Верховної Ради України щодо заборони діяльності Української православної церкви московського патріархату на території України</w:t>
      </w:r>
      <w:r w:rsidRPr="004B3022">
        <w:rPr>
          <w:rFonts w:ascii="Times New Roman" w:hAnsi="Times New Roman" w:cs="Times New Roman"/>
          <w:b/>
          <w:i/>
          <w:sz w:val="28"/>
          <w:szCs w:val="28"/>
          <w:lang w:val="uk-UA"/>
        </w:rPr>
        <w:t>»</w:t>
      </w:r>
      <w:r w:rsidRPr="0082630C">
        <w:rPr>
          <w:rFonts w:ascii="Times New Roman" w:hAnsi="Times New Roman" w:cs="Times New Roman"/>
          <w:i/>
          <w:sz w:val="28"/>
          <w:szCs w:val="28"/>
          <w:lang w:val="uk-UA"/>
        </w:rPr>
        <w:t xml:space="preserve"> </w:t>
      </w:r>
      <w:r>
        <w:rPr>
          <w:rFonts w:ascii="Times New Roman" w:hAnsi="Times New Roman" w:cs="Times New Roman"/>
          <w:i/>
          <w:sz w:val="28"/>
          <w:szCs w:val="28"/>
          <w:lang w:val="uk-UA"/>
        </w:rPr>
        <w:t>не набрало необхідної кількості голосів.</w:t>
      </w:r>
    </w:p>
    <w:p w:rsidR="004B3022" w:rsidRDefault="004B3022" w:rsidP="004B3022">
      <w:pPr>
        <w:tabs>
          <w:tab w:val="right" w:pos="9355"/>
        </w:tabs>
        <w:spacing w:after="0" w:line="240" w:lineRule="auto"/>
        <w:ind w:firstLine="709"/>
        <w:jc w:val="both"/>
        <w:rPr>
          <w:rFonts w:ascii="Times New Roman" w:hAnsi="Times New Roman" w:cs="Times New Roman"/>
          <w:i/>
          <w:sz w:val="28"/>
          <w:szCs w:val="28"/>
          <w:lang w:val="uk-UA"/>
        </w:rPr>
      </w:pPr>
    </w:p>
    <w:p w:rsidR="008B29B1" w:rsidRPr="004B3022" w:rsidRDefault="008B29B1" w:rsidP="004B3022">
      <w:pPr>
        <w:tabs>
          <w:tab w:val="right" w:pos="9355"/>
        </w:tabs>
        <w:spacing w:after="0" w:line="240" w:lineRule="auto"/>
        <w:ind w:firstLine="709"/>
        <w:jc w:val="both"/>
        <w:rPr>
          <w:rFonts w:ascii="Times New Roman" w:hAnsi="Times New Roman" w:cs="Times New Roman"/>
          <w:b/>
          <w:color w:val="000000"/>
          <w:sz w:val="28"/>
          <w:szCs w:val="28"/>
          <w:lang w:val="uk-UA"/>
        </w:rPr>
      </w:pPr>
      <w:r w:rsidRPr="004B3022">
        <w:rPr>
          <w:rFonts w:ascii="Times New Roman" w:hAnsi="Times New Roman" w:cs="Times New Roman"/>
          <w:b/>
          <w:sz w:val="28"/>
          <w:lang w:val="uk-UA"/>
        </w:rPr>
        <w:t xml:space="preserve">22. </w:t>
      </w:r>
      <w:r w:rsidRPr="004B3022">
        <w:rPr>
          <w:rFonts w:ascii="Times New Roman" w:hAnsi="Times New Roman" w:cs="Times New Roman"/>
          <w:b/>
          <w:color w:val="000000"/>
          <w:sz w:val="28"/>
          <w:szCs w:val="28"/>
          <w:lang w:val="uk-UA"/>
        </w:rPr>
        <w:t>Про звернення депутатів Київської районної в м. Полтаві ради до</w:t>
      </w:r>
      <w:r w:rsidRPr="004B3022">
        <w:rPr>
          <w:rFonts w:ascii="Times New Roman" w:hAnsi="Times New Roman" w:cs="Times New Roman"/>
          <w:b/>
          <w:sz w:val="28"/>
          <w:szCs w:val="28"/>
          <w:lang w:val="uk-UA" w:eastAsia="en-US"/>
        </w:rPr>
        <w:t xml:space="preserve"> Президента України, Верховної Ради України, Кабінету Міністрів України, Конституційного Суду України та голів місцевих адміністрацій </w:t>
      </w:r>
      <w:r w:rsidRPr="004B3022">
        <w:rPr>
          <w:rFonts w:ascii="Times New Roman" w:hAnsi="Times New Roman" w:cs="Times New Roman"/>
          <w:b/>
          <w:color w:val="000000"/>
          <w:sz w:val="28"/>
          <w:szCs w:val="28"/>
          <w:lang w:val="uk-UA"/>
        </w:rPr>
        <w:t>щодо негайної заборони в Україні російської православної церкви, її структурних підрозділів і залежних від неї організацій</w:t>
      </w:r>
    </w:p>
    <w:p w:rsidR="008B29B1" w:rsidRPr="004B3022" w:rsidRDefault="008B29B1" w:rsidP="008B29B1">
      <w:pPr>
        <w:spacing w:after="0" w:line="240" w:lineRule="auto"/>
        <w:rPr>
          <w:rFonts w:ascii="Times New Roman" w:hAnsi="Times New Roman" w:cs="Times New Roman"/>
          <w:sz w:val="28"/>
          <w:szCs w:val="28"/>
          <w:lang w:val="uk-UA"/>
        </w:rPr>
      </w:pPr>
    </w:p>
    <w:p w:rsidR="008B29B1" w:rsidRDefault="008B29B1" w:rsidP="008B29B1">
      <w:pPr>
        <w:spacing w:after="0" w:line="240" w:lineRule="auto"/>
        <w:rPr>
          <w:rFonts w:ascii="Times New Roman" w:hAnsi="Times New Roman" w:cs="Times New Roman"/>
          <w:sz w:val="28"/>
          <w:szCs w:val="28"/>
          <w:lang w:val="uk-UA"/>
        </w:rPr>
      </w:pPr>
      <w:r w:rsidRPr="00550E9F">
        <w:rPr>
          <w:rFonts w:ascii="Times New Roman" w:eastAsia="Times New Roman" w:hAnsi="Times New Roman" w:cs="Times New Roman"/>
          <w:sz w:val="28"/>
          <w:szCs w:val="28"/>
          <w:lang w:val="uk-UA"/>
        </w:rPr>
        <w:t xml:space="preserve">Доповідає: Раковецька А.Б. – </w:t>
      </w:r>
      <w:r w:rsidRPr="00550E9F">
        <w:rPr>
          <w:rFonts w:ascii="Times New Roman" w:hAnsi="Times New Roman" w:cs="Times New Roman"/>
          <w:sz w:val="28"/>
          <w:szCs w:val="28"/>
          <w:lang w:val="uk-UA"/>
        </w:rPr>
        <w:t>голова фракції  ПП «Європейська солідарність»  у Київській районній в м.Полтаві раді»</w:t>
      </w:r>
    </w:p>
    <w:p w:rsidR="004904C7" w:rsidRPr="004904C7" w:rsidRDefault="004904C7" w:rsidP="004904C7">
      <w:pPr>
        <w:spacing w:after="0" w:line="240" w:lineRule="auto"/>
        <w:ind w:left="709"/>
        <w:rPr>
          <w:rFonts w:ascii="Times New Roman" w:hAnsi="Times New Roman" w:cs="Times New Roman"/>
          <w:i/>
          <w:sz w:val="28"/>
          <w:szCs w:val="28"/>
          <w:lang w:val="uk-UA"/>
        </w:rPr>
      </w:pPr>
      <w:r w:rsidRPr="004904C7">
        <w:rPr>
          <w:rFonts w:ascii="Times New Roman" w:hAnsi="Times New Roman" w:cs="Times New Roman"/>
          <w:i/>
          <w:sz w:val="28"/>
          <w:szCs w:val="28"/>
          <w:lang w:val="uk-UA"/>
        </w:rPr>
        <w:t>(текст звернення додається до протоколу)</w:t>
      </w:r>
    </w:p>
    <w:p w:rsidR="008B29B1" w:rsidRDefault="008B29B1" w:rsidP="008B29B1">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ісля доповіді)</w:t>
      </w:r>
    </w:p>
    <w:p w:rsidR="008B29B1" w:rsidRPr="00DD7C99" w:rsidRDefault="008B29B1" w:rsidP="008B29B1">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DD7C99">
        <w:rPr>
          <w:rFonts w:ascii="Times New Roman" w:hAnsi="Times New Roman" w:cs="Times New Roman"/>
          <w:i/>
          <w:sz w:val="28"/>
          <w:szCs w:val="28"/>
        </w:rPr>
        <w:t>Синягівський)</w:t>
      </w:r>
    </w:p>
    <w:p w:rsidR="008B29B1" w:rsidRPr="00DD7C99" w:rsidRDefault="008B29B1" w:rsidP="008B29B1">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Немає.</w:t>
      </w:r>
    </w:p>
    <w:p w:rsidR="008B29B1" w:rsidRPr="00DD7C99" w:rsidRDefault="008B29B1" w:rsidP="008B29B1">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8B29B1" w:rsidRPr="00A84EAA" w:rsidRDefault="008B29B1" w:rsidP="008B29B1">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 xml:space="preserve">з питань </w:t>
      </w:r>
      <w:r w:rsidRPr="00A84EAA">
        <w:rPr>
          <w:rFonts w:ascii="Times New Roman" w:hAnsi="Times New Roman" w:cs="Times New Roman"/>
          <w:color w:val="000000"/>
          <w:sz w:val="28"/>
          <w:szCs w:val="28"/>
        </w:rPr>
        <w:lastRenderedPageBreak/>
        <w:t>законності, правопорядку, боротьби зі злочинністю, зв’язків з об'єднаннями громадян</w:t>
      </w:r>
      <w:r>
        <w:rPr>
          <w:rFonts w:ascii="Times New Roman" w:hAnsi="Times New Roman" w:cs="Times New Roman"/>
          <w:color w:val="000000"/>
          <w:sz w:val="28"/>
          <w:szCs w:val="28"/>
        </w:rPr>
        <w:t>.</w:t>
      </w:r>
    </w:p>
    <w:p w:rsidR="008B29B1" w:rsidRPr="00DD7C99" w:rsidRDefault="008B29B1" w:rsidP="008B29B1">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8B29B1" w:rsidRPr="00DD7C99" w:rsidRDefault="008B29B1" w:rsidP="008B29B1">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8B29B1" w:rsidRPr="00DD7C99" w:rsidRDefault="008B29B1" w:rsidP="008B29B1">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8B29B1" w:rsidRPr="00552E85" w:rsidRDefault="008B29B1" w:rsidP="008B29B1">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Хто за те, щоб проект рішення з </w:t>
      </w:r>
      <w:r w:rsidRPr="003A682D">
        <w:rPr>
          <w:rFonts w:ascii="Times New Roman" w:hAnsi="Times New Roman" w:cs="Times New Roman"/>
          <w:sz w:val="28"/>
          <w:szCs w:val="28"/>
        </w:rPr>
        <w:t xml:space="preserve">питання «Про </w:t>
      </w:r>
      <w:r w:rsidRPr="008B29B1">
        <w:rPr>
          <w:rFonts w:ascii="Times New Roman" w:hAnsi="Times New Roman" w:cs="Times New Roman"/>
          <w:color w:val="000000"/>
          <w:sz w:val="28"/>
          <w:szCs w:val="28"/>
        </w:rPr>
        <w:t>звернення депутатів Київської районної в м. Полтаві ради до</w:t>
      </w:r>
      <w:r w:rsidRPr="008B29B1">
        <w:rPr>
          <w:rFonts w:ascii="Times New Roman" w:hAnsi="Times New Roman" w:cs="Times New Roman"/>
          <w:sz w:val="28"/>
          <w:szCs w:val="28"/>
          <w:lang w:eastAsia="en-US"/>
        </w:rPr>
        <w:t xml:space="preserve"> Президента України, Верховної Ради України, Кабінету Міністрів України, Конституційного Суду України та голів місцевих адміністрацій </w:t>
      </w:r>
      <w:r w:rsidRPr="008B29B1">
        <w:rPr>
          <w:rFonts w:ascii="Times New Roman" w:hAnsi="Times New Roman" w:cs="Times New Roman"/>
          <w:color w:val="000000"/>
          <w:sz w:val="28"/>
          <w:szCs w:val="28"/>
        </w:rPr>
        <w:t>щодо негайної заборони в Україні російської православної церкви, її структурних підрозділів і залежних від неї організацій</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C143CD" w:rsidRPr="00C737D1" w:rsidRDefault="00C143CD" w:rsidP="00C143CD">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C143CD" w:rsidRDefault="00C143CD" w:rsidP="00C143C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- 13</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 xml:space="preserve">Проти - немає. </w:t>
      </w:r>
      <w:r>
        <w:rPr>
          <w:rFonts w:ascii="Times New Roman" w:hAnsi="Times New Roman" w:cs="Times New Roman"/>
          <w:sz w:val="28"/>
          <w:szCs w:val="28"/>
          <w:lang w:val="uk-UA"/>
        </w:rPr>
        <w:t>Утримались</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13. Не брали участі в голосуванні-4.</w:t>
      </w:r>
    </w:p>
    <w:p w:rsidR="00C143CD" w:rsidRDefault="00C143CD" w:rsidP="00C143CD">
      <w:pPr>
        <w:tabs>
          <w:tab w:val="right" w:pos="9355"/>
        </w:tabs>
        <w:spacing w:after="0" w:line="240" w:lineRule="auto"/>
        <w:ind w:firstLine="709"/>
        <w:jc w:val="both"/>
        <w:rPr>
          <w:rFonts w:ascii="Times New Roman" w:hAnsi="Times New Roman" w:cs="Times New Roman"/>
          <w:i/>
          <w:sz w:val="28"/>
          <w:szCs w:val="28"/>
          <w:lang w:val="uk-UA"/>
        </w:rPr>
      </w:pPr>
      <w:r w:rsidRPr="004B3022">
        <w:rPr>
          <w:rFonts w:ascii="Times New Roman" w:hAnsi="Times New Roman" w:cs="Times New Roman"/>
          <w:i/>
          <w:sz w:val="28"/>
          <w:szCs w:val="28"/>
          <w:lang w:val="uk-UA"/>
        </w:rPr>
        <w:t>Рішення</w:t>
      </w:r>
      <w:r w:rsidRPr="004B3022">
        <w:rPr>
          <w:rFonts w:ascii="Times New Roman" w:eastAsia="Times New Roman" w:hAnsi="Times New Roman" w:cs="Times New Roman"/>
          <w:i/>
          <w:sz w:val="28"/>
          <w:szCs w:val="28"/>
          <w:lang w:val="uk-UA"/>
        </w:rPr>
        <w:t xml:space="preserve"> </w:t>
      </w:r>
      <w:r w:rsidRPr="004B3022">
        <w:rPr>
          <w:rFonts w:ascii="Times New Roman" w:hAnsi="Times New Roman" w:cs="Times New Roman"/>
          <w:i/>
          <w:sz w:val="28"/>
          <w:szCs w:val="28"/>
          <w:lang w:val="uk-UA"/>
        </w:rPr>
        <w:t>«</w:t>
      </w:r>
      <w:r w:rsidRPr="00C143CD">
        <w:rPr>
          <w:rFonts w:ascii="Times New Roman" w:hAnsi="Times New Roman" w:cs="Times New Roman"/>
          <w:i/>
          <w:color w:val="000000"/>
          <w:sz w:val="28"/>
          <w:szCs w:val="28"/>
          <w:lang w:val="uk-UA"/>
        </w:rPr>
        <w:t>Про звернення депутатів Київської районної в м. Полтаві ради до</w:t>
      </w:r>
      <w:r w:rsidRPr="00C143CD">
        <w:rPr>
          <w:rFonts w:ascii="Times New Roman" w:hAnsi="Times New Roman" w:cs="Times New Roman"/>
          <w:i/>
          <w:sz w:val="28"/>
          <w:szCs w:val="28"/>
          <w:lang w:val="uk-UA" w:eastAsia="en-US"/>
        </w:rPr>
        <w:t xml:space="preserve"> Президента України, Верховної Ради України, Кабінету Міністрів України, Конституційного Суду України та голів місцевих адміністрацій </w:t>
      </w:r>
      <w:r w:rsidRPr="00C143CD">
        <w:rPr>
          <w:rFonts w:ascii="Times New Roman" w:hAnsi="Times New Roman" w:cs="Times New Roman"/>
          <w:i/>
          <w:color w:val="000000"/>
          <w:sz w:val="28"/>
          <w:szCs w:val="28"/>
          <w:lang w:val="uk-UA"/>
        </w:rPr>
        <w:t>щодо негайної заборони в Україні російської православної церкви, її структурних підрозділів і залежних від неї організацій</w:t>
      </w:r>
      <w:r w:rsidRPr="004B3022">
        <w:rPr>
          <w:rFonts w:ascii="Times New Roman" w:hAnsi="Times New Roman" w:cs="Times New Roman"/>
          <w:b/>
          <w:i/>
          <w:sz w:val="28"/>
          <w:szCs w:val="28"/>
          <w:lang w:val="uk-UA"/>
        </w:rPr>
        <w:t>»</w:t>
      </w:r>
      <w:r w:rsidRPr="0082630C">
        <w:rPr>
          <w:rFonts w:ascii="Times New Roman" w:hAnsi="Times New Roman" w:cs="Times New Roman"/>
          <w:i/>
          <w:sz w:val="28"/>
          <w:szCs w:val="28"/>
          <w:lang w:val="uk-UA"/>
        </w:rPr>
        <w:t xml:space="preserve"> </w:t>
      </w:r>
      <w:r>
        <w:rPr>
          <w:rFonts w:ascii="Times New Roman" w:hAnsi="Times New Roman" w:cs="Times New Roman"/>
          <w:i/>
          <w:sz w:val="28"/>
          <w:szCs w:val="28"/>
          <w:lang w:val="uk-UA"/>
        </w:rPr>
        <w:t>не набрало необхідної кількості голосів.</w:t>
      </w:r>
    </w:p>
    <w:p w:rsidR="00C143CD" w:rsidRDefault="00C143CD" w:rsidP="00C143CD">
      <w:pPr>
        <w:tabs>
          <w:tab w:val="right" w:pos="9355"/>
        </w:tabs>
        <w:spacing w:after="0" w:line="240" w:lineRule="auto"/>
        <w:ind w:firstLine="709"/>
        <w:jc w:val="both"/>
        <w:rPr>
          <w:rFonts w:ascii="Times New Roman" w:hAnsi="Times New Roman" w:cs="Times New Roman"/>
          <w:i/>
          <w:sz w:val="28"/>
          <w:szCs w:val="28"/>
          <w:lang w:val="uk-UA"/>
        </w:rPr>
      </w:pPr>
    </w:p>
    <w:p w:rsidR="008B29B1" w:rsidRPr="00C143CD" w:rsidRDefault="008B29B1" w:rsidP="00E31936">
      <w:pPr>
        <w:spacing w:after="0" w:line="240" w:lineRule="auto"/>
        <w:jc w:val="both"/>
        <w:rPr>
          <w:rFonts w:ascii="Times New Roman" w:hAnsi="Times New Roman" w:cs="Times New Roman"/>
          <w:b/>
          <w:sz w:val="28"/>
          <w:lang w:val="uk-UA"/>
        </w:rPr>
      </w:pPr>
      <w:r w:rsidRPr="00C143CD">
        <w:rPr>
          <w:rFonts w:ascii="Times New Roman" w:hAnsi="Times New Roman" w:cs="Times New Roman"/>
          <w:b/>
          <w:sz w:val="28"/>
          <w:lang w:val="uk-UA"/>
        </w:rPr>
        <w:t>23. Про звернення депутатів Київської районної в м. Полтаві ради до Президента України щодо повернення до Верховної Ради України з пропозиціями (накладання вето) проєкту Закону України «Про внесення змін до деяких законодавчих актів України щодо реформування сфери  містобудівної діяльності» (№5655 від 11.06.2021).</w:t>
      </w:r>
    </w:p>
    <w:p w:rsidR="008B29B1" w:rsidRPr="00C143CD" w:rsidRDefault="008B29B1" w:rsidP="008B29B1">
      <w:pPr>
        <w:spacing w:after="0" w:line="240" w:lineRule="auto"/>
        <w:rPr>
          <w:rFonts w:ascii="Times New Roman" w:hAnsi="Times New Roman" w:cs="Times New Roman"/>
          <w:sz w:val="28"/>
          <w:szCs w:val="28"/>
          <w:lang w:val="uk-UA"/>
        </w:rPr>
      </w:pPr>
    </w:p>
    <w:p w:rsidR="008B29B1" w:rsidRDefault="008B29B1" w:rsidP="008B29B1">
      <w:pPr>
        <w:spacing w:after="0" w:line="240" w:lineRule="auto"/>
        <w:rPr>
          <w:rFonts w:ascii="Times New Roman" w:hAnsi="Times New Roman" w:cs="Times New Roman"/>
          <w:sz w:val="28"/>
          <w:szCs w:val="28"/>
          <w:lang w:val="uk-UA"/>
        </w:rPr>
      </w:pPr>
      <w:r w:rsidRPr="004904C7">
        <w:rPr>
          <w:rFonts w:ascii="Times New Roman" w:eastAsia="Times New Roman" w:hAnsi="Times New Roman" w:cs="Times New Roman"/>
          <w:sz w:val="28"/>
          <w:szCs w:val="28"/>
          <w:lang w:val="uk-UA"/>
        </w:rPr>
        <w:t xml:space="preserve">Доповідає: Раковецька А.Б. – </w:t>
      </w:r>
      <w:r w:rsidRPr="004904C7">
        <w:rPr>
          <w:rFonts w:ascii="Times New Roman" w:hAnsi="Times New Roman" w:cs="Times New Roman"/>
          <w:sz w:val="28"/>
          <w:szCs w:val="28"/>
          <w:lang w:val="uk-UA"/>
        </w:rPr>
        <w:t>голова фракції  ПП «Європейська солідарність»  у Київській районній в м.Полтаві раді»</w:t>
      </w:r>
    </w:p>
    <w:p w:rsidR="004904C7" w:rsidRPr="004904C7" w:rsidRDefault="004904C7" w:rsidP="004904C7">
      <w:pPr>
        <w:spacing w:after="0" w:line="240" w:lineRule="auto"/>
        <w:ind w:left="709"/>
        <w:rPr>
          <w:rFonts w:ascii="Times New Roman" w:hAnsi="Times New Roman" w:cs="Times New Roman"/>
          <w:i/>
          <w:sz w:val="28"/>
          <w:szCs w:val="28"/>
          <w:lang w:val="uk-UA"/>
        </w:rPr>
      </w:pPr>
      <w:r w:rsidRPr="004904C7">
        <w:rPr>
          <w:rFonts w:ascii="Times New Roman" w:hAnsi="Times New Roman" w:cs="Times New Roman"/>
          <w:i/>
          <w:sz w:val="28"/>
          <w:szCs w:val="28"/>
          <w:lang w:val="uk-UA"/>
        </w:rPr>
        <w:t>(текст звернення додається до протоколу)</w:t>
      </w:r>
    </w:p>
    <w:p w:rsidR="008B29B1" w:rsidRDefault="008B29B1" w:rsidP="008B29B1">
      <w:pPr>
        <w:spacing w:after="0" w:line="240" w:lineRule="auto"/>
        <w:rPr>
          <w:rFonts w:ascii="Times New Roman" w:hAnsi="Times New Roman" w:cs="Times New Roman"/>
          <w:sz w:val="28"/>
          <w:szCs w:val="28"/>
          <w:lang w:val="uk-UA"/>
        </w:rPr>
      </w:pPr>
    </w:p>
    <w:p w:rsidR="008B29B1" w:rsidRDefault="004904C7" w:rsidP="008B29B1">
      <w:pPr>
        <w:tabs>
          <w:tab w:val="right" w:pos="9355"/>
        </w:tabs>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rPr>
        <w:t xml:space="preserve"> </w:t>
      </w:r>
      <w:r w:rsidR="008B29B1">
        <w:rPr>
          <w:rFonts w:ascii="Times New Roman" w:hAnsi="Times New Roman" w:cs="Times New Roman"/>
          <w:i/>
          <w:sz w:val="28"/>
          <w:szCs w:val="28"/>
        </w:rPr>
        <w:t>(</w:t>
      </w:r>
      <w:proofErr w:type="gramStart"/>
      <w:r w:rsidR="008B29B1">
        <w:rPr>
          <w:rFonts w:ascii="Times New Roman" w:hAnsi="Times New Roman" w:cs="Times New Roman"/>
          <w:i/>
          <w:sz w:val="28"/>
          <w:szCs w:val="28"/>
        </w:rPr>
        <w:t>п</w:t>
      </w:r>
      <w:proofErr w:type="gramEnd"/>
      <w:r w:rsidR="008B29B1">
        <w:rPr>
          <w:rFonts w:ascii="Times New Roman" w:hAnsi="Times New Roman" w:cs="Times New Roman"/>
          <w:i/>
          <w:sz w:val="28"/>
          <w:szCs w:val="28"/>
        </w:rPr>
        <w:t>ісля доповіді)</w:t>
      </w:r>
    </w:p>
    <w:p w:rsidR="008B29B1" w:rsidRPr="00DD7C99" w:rsidRDefault="008B29B1" w:rsidP="008B29B1">
      <w:pPr>
        <w:tabs>
          <w:tab w:val="right" w:pos="9355"/>
        </w:tab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DD7C99">
        <w:rPr>
          <w:rFonts w:ascii="Times New Roman" w:hAnsi="Times New Roman" w:cs="Times New Roman"/>
          <w:i/>
          <w:sz w:val="28"/>
          <w:szCs w:val="28"/>
        </w:rPr>
        <w:t>Синягівський)</w:t>
      </w:r>
    </w:p>
    <w:p w:rsidR="008B29B1" w:rsidRPr="00DD7C99" w:rsidRDefault="008B29B1" w:rsidP="008B29B1">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8B29B1" w:rsidRPr="00A84EAA" w:rsidRDefault="008B29B1" w:rsidP="008B29B1">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r>
        <w:rPr>
          <w:rFonts w:ascii="Times New Roman" w:hAnsi="Times New Roman" w:cs="Times New Roman"/>
          <w:color w:val="000000"/>
          <w:sz w:val="28"/>
          <w:szCs w:val="28"/>
        </w:rPr>
        <w:t>.</w:t>
      </w:r>
    </w:p>
    <w:p w:rsidR="008B29B1" w:rsidRPr="00DD7C99" w:rsidRDefault="008B29B1" w:rsidP="008B29B1">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8B29B1" w:rsidRPr="00DD7C99" w:rsidRDefault="008B29B1" w:rsidP="008B29B1">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8B29B1" w:rsidRPr="00DD7C99" w:rsidRDefault="008B29B1" w:rsidP="008B29B1">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8B29B1" w:rsidRDefault="008B29B1" w:rsidP="008B29B1">
      <w:pPr>
        <w:spacing w:after="0" w:line="240" w:lineRule="auto"/>
        <w:ind w:firstLine="851"/>
        <w:jc w:val="both"/>
        <w:rPr>
          <w:rFonts w:ascii="Times New Roman" w:hAnsi="Times New Roman" w:cs="Times New Roman"/>
          <w:sz w:val="28"/>
          <w:szCs w:val="28"/>
          <w:lang w:val="uk-UA"/>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020461">
        <w:rPr>
          <w:rFonts w:ascii="Times New Roman" w:hAnsi="Times New Roman" w:cs="Times New Roman"/>
          <w:sz w:val="28"/>
          <w:szCs w:val="28"/>
        </w:rPr>
        <w:t>«</w:t>
      </w:r>
      <w:r w:rsidRPr="008B29B1">
        <w:rPr>
          <w:rFonts w:ascii="Times New Roman" w:hAnsi="Times New Roman" w:cs="Times New Roman"/>
          <w:sz w:val="28"/>
        </w:rPr>
        <w:t xml:space="preserve">Про звернення депутатів Київської районної в м. Полтаві ради до Президента України щодо повернення до Верховної Ради України з пропозиціями (накладання вето) проєкту Закону України «Про внесення змін до деяких законодавчих актів </w:t>
      </w:r>
      <w:r w:rsidRPr="008B29B1">
        <w:rPr>
          <w:rFonts w:ascii="Times New Roman" w:hAnsi="Times New Roman" w:cs="Times New Roman"/>
          <w:sz w:val="28"/>
        </w:rPr>
        <w:lastRenderedPageBreak/>
        <w:t>України щодо реформування сфери  містобудівної діяльності» (№5655 від 11.06.2021).</w:t>
      </w:r>
      <w:r w:rsidRPr="008B29B1">
        <w:rPr>
          <w:rFonts w:ascii="Times New Roman" w:hAnsi="Times New Roman" w:cs="Times New Roman"/>
          <w:sz w:val="28"/>
          <w:szCs w:val="28"/>
        </w:rPr>
        <w:t>»</w:t>
      </w:r>
      <w:r w:rsidRPr="00552E85">
        <w:rPr>
          <w:rFonts w:ascii="Times New Roman" w:hAnsi="Times New Roman" w:cs="Times New Roman"/>
          <w:sz w:val="28"/>
          <w:szCs w:val="28"/>
        </w:rPr>
        <w:t xml:space="preserve"> прийняти як </w:t>
      </w:r>
      <w:proofErr w:type="gramStart"/>
      <w:r w:rsidRPr="00552E85">
        <w:rPr>
          <w:rFonts w:ascii="Times New Roman" w:hAnsi="Times New Roman" w:cs="Times New Roman"/>
          <w:sz w:val="28"/>
          <w:szCs w:val="28"/>
        </w:rPr>
        <w:t>р</w:t>
      </w:r>
      <w:proofErr w:type="gramEnd"/>
      <w:r w:rsidRPr="00552E85">
        <w:rPr>
          <w:rFonts w:ascii="Times New Roman" w:hAnsi="Times New Roman" w:cs="Times New Roman"/>
          <w:sz w:val="28"/>
          <w:szCs w:val="28"/>
        </w:rPr>
        <w:t>ішення сесії, прошу голосувати.</w:t>
      </w:r>
    </w:p>
    <w:p w:rsidR="00B33FC2" w:rsidRPr="00B33FC2" w:rsidRDefault="00B33FC2" w:rsidP="008B29B1">
      <w:pPr>
        <w:spacing w:after="0" w:line="240" w:lineRule="auto"/>
        <w:ind w:firstLine="851"/>
        <w:jc w:val="both"/>
        <w:rPr>
          <w:rFonts w:ascii="Times New Roman" w:hAnsi="Times New Roman" w:cs="Times New Roman"/>
          <w:sz w:val="28"/>
          <w:szCs w:val="28"/>
          <w:lang w:val="uk-UA"/>
        </w:rPr>
      </w:pPr>
    </w:p>
    <w:p w:rsidR="00C143CD" w:rsidRPr="00C737D1" w:rsidRDefault="00C143CD" w:rsidP="00C143CD">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C143CD" w:rsidRDefault="00C143CD" w:rsidP="00C143CD">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- 13</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Проти - 3</w:t>
      </w:r>
      <w:r w:rsidRPr="00C737D1">
        <w:rPr>
          <w:rFonts w:ascii="Times New Roman" w:hAnsi="Times New Roman" w:cs="Times New Roman"/>
          <w:sz w:val="28"/>
          <w:szCs w:val="28"/>
          <w:lang w:val="uk-UA"/>
        </w:rPr>
        <w:t xml:space="preserve">. </w:t>
      </w:r>
      <w:r>
        <w:rPr>
          <w:rFonts w:ascii="Times New Roman" w:hAnsi="Times New Roman" w:cs="Times New Roman"/>
          <w:sz w:val="28"/>
          <w:szCs w:val="28"/>
          <w:lang w:val="uk-UA"/>
        </w:rPr>
        <w:t>Утримались</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6. Не брали участі в голосуванні-8.</w:t>
      </w:r>
    </w:p>
    <w:p w:rsidR="00342E75" w:rsidRDefault="00342E75" w:rsidP="00C143CD">
      <w:pPr>
        <w:spacing w:after="0" w:line="240" w:lineRule="auto"/>
        <w:ind w:firstLine="720"/>
        <w:jc w:val="both"/>
        <w:rPr>
          <w:rFonts w:ascii="Times New Roman" w:hAnsi="Times New Roman" w:cs="Times New Roman"/>
          <w:sz w:val="28"/>
          <w:szCs w:val="28"/>
          <w:lang w:val="uk-UA"/>
        </w:rPr>
      </w:pPr>
    </w:p>
    <w:p w:rsidR="00C143CD" w:rsidRDefault="00C143CD" w:rsidP="00C143CD">
      <w:pPr>
        <w:spacing w:after="0" w:line="240" w:lineRule="auto"/>
        <w:ind w:firstLine="709"/>
        <w:jc w:val="both"/>
        <w:rPr>
          <w:rFonts w:ascii="Times New Roman" w:hAnsi="Times New Roman" w:cs="Times New Roman"/>
          <w:i/>
          <w:sz w:val="28"/>
          <w:szCs w:val="28"/>
          <w:lang w:val="uk-UA"/>
        </w:rPr>
      </w:pPr>
      <w:r w:rsidRPr="004B3022">
        <w:rPr>
          <w:rFonts w:ascii="Times New Roman" w:hAnsi="Times New Roman" w:cs="Times New Roman"/>
          <w:i/>
          <w:sz w:val="28"/>
          <w:szCs w:val="28"/>
          <w:lang w:val="uk-UA"/>
        </w:rPr>
        <w:t>Рішення</w:t>
      </w:r>
      <w:r w:rsidRPr="004B3022">
        <w:rPr>
          <w:rFonts w:ascii="Times New Roman" w:eastAsia="Times New Roman" w:hAnsi="Times New Roman" w:cs="Times New Roman"/>
          <w:i/>
          <w:sz w:val="28"/>
          <w:szCs w:val="28"/>
          <w:lang w:val="uk-UA"/>
        </w:rPr>
        <w:t xml:space="preserve"> </w:t>
      </w:r>
      <w:r w:rsidRPr="004B3022">
        <w:rPr>
          <w:rFonts w:ascii="Times New Roman" w:hAnsi="Times New Roman" w:cs="Times New Roman"/>
          <w:i/>
          <w:sz w:val="28"/>
          <w:szCs w:val="28"/>
          <w:lang w:val="uk-UA"/>
        </w:rPr>
        <w:t>«</w:t>
      </w:r>
      <w:r w:rsidRPr="00C143CD">
        <w:rPr>
          <w:rFonts w:ascii="Times New Roman" w:hAnsi="Times New Roman" w:cs="Times New Roman"/>
          <w:i/>
          <w:sz w:val="28"/>
          <w:lang w:val="uk-UA"/>
        </w:rPr>
        <w:t>Про звернення депутатів Київської районної в м. Полтаві ради до Президента України щодо повернення до Верховної Ради України з пропозиціями (накладання вето) проєкту Закону України «Про внесення змін до деяких законодавчих актів України щодо реформування сфери  містобудівної діяльності» (№5655 від 11.06.2021).</w:t>
      </w:r>
      <w:r w:rsidRPr="004B3022">
        <w:rPr>
          <w:rFonts w:ascii="Times New Roman" w:hAnsi="Times New Roman" w:cs="Times New Roman"/>
          <w:b/>
          <w:i/>
          <w:sz w:val="28"/>
          <w:szCs w:val="28"/>
          <w:lang w:val="uk-UA"/>
        </w:rPr>
        <w:t>»</w:t>
      </w:r>
      <w:r w:rsidRPr="0082630C">
        <w:rPr>
          <w:rFonts w:ascii="Times New Roman" w:hAnsi="Times New Roman" w:cs="Times New Roman"/>
          <w:i/>
          <w:sz w:val="28"/>
          <w:szCs w:val="28"/>
          <w:lang w:val="uk-UA"/>
        </w:rPr>
        <w:t xml:space="preserve"> </w:t>
      </w:r>
      <w:r>
        <w:rPr>
          <w:rFonts w:ascii="Times New Roman" w:hAnsi="Times New Roman" w:cs="Times New Roman"/>
          <w:i/>
          <w:sz w:val="28"/>
          <w:szCs w:val="28"/>
          <w:lang w:val="uk-UA"/>
        </w:rPr>
        <w:t>не набрало необхідної кількості голосів.</w:t>
      </w:r>
    </w:p>
    <w:p w:rsidR="008B29B1" w:rsidRPr="00C143CD" w:rsidRDefault="008B29B1" w:rsidP="008B29B1">
      <w:pPr>
        <w:tabs>
          <w:tab w:val="right" w:pos="9355"/>
        </w:tabs>
        <w:spacing w:after="0" w:line="240" w:lineRule="auto"/>
        <w:ind w:firstLine="709"/>
        <w:jc w:val="both"/>
        <w:rPr>
          <w:rFonts w:ascii="Times New Roman" w:hAnsi="Times New Roman" w:cs="Times New Roman"/>
          <w:i/>
          <w:sz w:val="28"/>
          <w:szCs w:val="28"/>
          <w:lang w:val="uk-UA"/>
        </w:rPr>
      </w:pPr>
    </w:p>
    <w:p w:rsidR="00507E6F" w:rsidRDefault="008B29B1" w:rsidP="008B29B1">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24. </w:t>
      </w:r>
      <w:r w:rsidRPr="00680A84">
        <w:rPr>
          <w:rFonts w:ascii="Times New Roman" w:hAnsi="Times New Roman" w:cs="Times New Roman"/>
          <w:b/>
          <w:sz w:val="28"/>
          <w:szCs w:val="28"/>
        </w:rPr>
        <w:t>Про дострокове припинення повноважень депутата Київської районної в м. Полтаві ради  Денисовець О.В.</w:t>
      </w:r>
    </w:p>
    <w:p w:rsidR="008B29B1" w:rsidRDefault="008B29B1" w:rsidP="008B29B1">
      <w:pPr>
        <w:spacing w:line="240" w:lineRule="auto"/>
        <w:rPr>
          <w:rFonts w:ascii="Times New Roman" w:hAnsi="Times New Roman" w:cs="Times New Roman"/>
          <w:sz w:val="28"/>
          <w:szCs w:val="28"/>
        </w:rPr>
      </w:pPr>
      <w:r>
        <w:rPr>
          <w:rFonts w:ascii="Times New Roman" w:hAnsi="Times New Roman" w:cs="Times New Roman"/>
          <w:sz w:val="28"/>
          <w:szCs w:val="28"/>
        </w:rPr>
        <w:t>Доповідає: Синягівський  С.О. – голова районної ради</w:t>
      </w:r>
    </w:p>
    <w:p w:rsidR="00C143CD" w:rsidRPr="00C143CD" w:rsidRDefault="00C143CD" w:rsidP="008B29B1">
      <w:pPr>
        <w:tabs>
          <w:tab w:val="right" w:pos="9355"/>
        </w:tabs>
        <w:spacing w:after="0" w:line="240" w:lineRule="auto"/>
        <w:ind w:firstLine="709"/>
        <w:jc w:val="both"/>
        <w:rPr>
          <w:rFonts w:ascii="Times New Roman" w:hAnsi="Times New Roman" w:cs="Times New Roman"/>
          <w:sz w:val="28"/>
          <w:szCs w:val="28"/>
          <w:lang w:val="uk-UA"/>
        </w:rPr>
      </w:pPr>
      <w:r w:rsidRPr="00C143CD">
        <w:rPr>
          <w:rFonts w:ascii="Times New Roman" w:hAnsi="Times New Roman" w:cs="Times New Roman"/>
          <w:sz w:val="28"/>
          <w:szCs w:val="28"/>
          <w:lang w:val="uk-UA"/>
        </w:rPr>
        <w:t>Шановні депутати!</w:t>
      </w:r>
    </w:p>
    <w:p w:rsidR="00C143CD" w:rsidRPr="00C143CD" w:rsidRDefault="00C143CD" w:rsidP="008B29B1">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Надійшла заява депутата районно</w:t>
      </w:r>
      <w:r w:rsidR="005B3037">
        <w:rPr>
          <w:rFonts w:ascii="Times New Roman" w:hAnsi="Times New Roman" w:cs="Times New Roman"/>
          <w:sz w:val="28"/>
          <w:szCs w:val="28"/>
          <w:lang w:val="uk-UA"/>
        </w:rPr>
        <w:t xml:space="preserve">ї </w:t>
      </w:r>
      <w:r>
        <w:rPr>
          <w:rFonts w:ascii="Times New Roman" w:hAnsi="Times New Roman" w:cs="Times New Roman"/>
          <w:sz w:val="28"/>
          <w:szCs w:val="28"/>
          <w:lang w:val="uk-UA"/>
        </w:rPr>
        <w:t xml:space="preserve"> ради Денисовець Ольги Вікторівни про  складання нею</w:t>
      </w:r>
      <w:r w:rsidR="00557467">
        <w:rPr>
          <w:rFonts w:ascii="Times New Roman" w:hAnsi="Times New Roman" w:cs="Times New Roman"/>
          <w:sz w:val="28"/>
          <w:szCs w:val="28"/>
          <w:lang w:val="uk-UA"/>
        </w:rPr>
        <w:t xml:space="preserve"> депутатс</w:t>
      </w:r>
      <w:r w:rsidR="005B3037">
        <w:rPr>
          <w:rFonts w:ascii="Times New Roman" w:hAnsi="Times New Roman" w:cs="Times New Roman"/>
          <w:sz w:val="28"/>
          <w:szCs w:val="28"/>
          <w:lang w:val="uk-UA"/>
        </w:rPr>
        <w:t xml:space="preserve">ьких повноважень. </w:t>
      </w:r>
      <w:r w:rsidR="00557467">
        <w:rPr>
          <w:rFonts w:ascii="Times New Roman" w:hAnsi="Times New Roman" w:cs="Times New Roman"/>
          <w:sz w:val="28"/>
          <w:szCs w:val="28"/>
          <w:lang w:val="uk-UA"/>
        </w:rPr>
        <w:t>Підготовлено  відповідний проект рішення.</w:t>
      </w:r>
    </w:p>
    <w:p w:rsidR="008B29B1" w:rsidRPr="00DD7C99" w:rsidRDefault="008B29B1" w:rsidP="008B29B1">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w:t>
      </w:r>
      <w:proofErr w:type="gramStart"/>
      <w:r w:rsidRPr="00DD7C99">
        <w:rPr>
          <w:rFonts w:ascii="Times New Roman" w:hAnsi="Times New Roman" w:cs="Times New Roman"/>
          <w:sz w:val="28"/>
          <w:szCs w:val="28"/>
        </w:rPr>
        <w:t>є.</w:t>
      </w:r>
      <w:proofErr w:type="gramEnd"/>
    </w:p>
    <w:p w:rsidR="008B29B1" w:rsidRPr="00DD7C99" w:rsidRDefault="008B29B1" w:rsidP="008B29B1">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8B29B1" w:rsidRPr="00A84EAA" w:rsidRDefault="008B29B1" w:rsidP="008B29B1">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r>
        <w:rPr>
          <w:rFonts w:ascii="Times New Roman" w:hAnsi="Times New Roman" w:cs="Times New Roman"/>
          <w:color w:val="000000"/>
          <w:sz w:val="28"/>
          <w:szCs w:val="28"/>
        </w:rPr>
        <w:t>.</w:t>
      </w:r>
    </w:p>
    <w:p w:rsidR="008B29B1" w:rsidRPr="00DD7C99" w:rsidRDefault="008B29B1" w:rsidP="008B29B1">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8B29B1" w:rsidRPr="00DD7C99" w:rsidRDefault="008B29B1" w:rsidP="008B29B1">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8B29B1" w:rsidRPr="00DD7C99" w:rsidRDefault="008B29B1" w:rsidP="00B33FC2">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8B29B1" w:rsidRPr="00552E85" w:rsidRDefault="008B29B1" w:rsidP="00B33FC2">
      <w:pPr>
        <w:spacing w:after="0" w:line="240" w:lineRule="auto"/>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557467">
        <w:rPr>
          <w:rFonts w:ascii="Times New Roman" w:hAnsi="Times New Roman" w:cs="Times New Roman"/>
          <w:sz w:val="28"/>
          <w:szCs w:val="28"/>
        </w:rPr>
        <w:t>«</w:t>
      </w:r>
      <w:r w:rsidR="00346669" w:rsidRPr="00346669">
        <w:rPr>
          <w:rFonts w:ascii="Times New Roman" w:hAnsi="Times New Roman" w:cs="Times New Roman"/>
          <w:sz w:val="28"/>
          <w:szCs w:val="28"/>
        </w:rPr>
        <w:t>Про дострокове припинення повноважень депутата Київської районної в м. Полтаві ради  Денисовець О.В.</w:t>
      </w:r>
      <w:r w:rsidRPr="00A84EAA">
        <w:rPr>
          <w:rFonts w:ascii="Times New Roman" w:hAnsi="Times New Roman" w:cs="Times New Roman"/>
          <w:b/>
          <w:sz w:val="28"/>
          <w:szCs w:val="28"/>
        </w:rPr>
        <w:t>»</w:t>
      </w:r>
      <w:r w:rsidRPr="00552E85">
        <w:rPr>
          <w:rFonts w:ascii="Times New Roman" w:hAnsi="Times New Roman" w:cs="Times New Roman"/>
          <w:sz w:val="28"/>
          <w:szCs w:val="28"/>
        </w:rPr>
        <w:t xml:space="preserve"> прийняти як рішення сесії, прошу голосувати.</w:t>
      </w:r>
    </w:p>
    <w:p w:rsidR="005B3037" w:rsidRPr="00C737D1" w:rsidRDefault="005B3037" w:rsidP="00B33FC2">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Pr="00C737D1">
        <w:rPr>
          <w:rFonts w:ascii="Times New Roman" w:hAnsi="Times New Roman" w:cs="Times New Roman"/>
          <w:i/>
          <w:sz w:val="28"/>
          <w:szCs w:val="28"/>
          <w:lang w:val="uk-UA"/>
        </w:rPr>
        <w:t xml:space="preserve"> д</w:t>
      </w:r>
      <w:r>
        <w:rPr>
          <w:rFonts w:ascii="Times New Roman" w:hAnsi="Times New Roman" w:cs="Times New Roman"/>
          <w:i/>
          <w:sz w:val="28"/>
          <w:szCs w:val="28"/>
          <w:lang w:val="uk-UA"/>
        </w:rPr>
        <w:t xml:space="preserve">оповідає результати голосування </w:t>
      </w:r>
    </w:p>
    <w:p w:rsidR="005B3037" w:rsidRDefault="005B3037" w:rsidP="00B33FC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Проти - 2</w:t>
      </w:r>
      <w:r w:rsidRPr="00C737D1">
        <w:rPr>
          <w:rFonts w:ascii="Times New Roman" w:hAnsi="Times New Roman" w:cs="Times New Roman"/>
          <w:sz w:val="28"/>
          <w:szCs w:val="28"/>
          <w:lang w:val="uk-UA"/>
        </w:rPr>
        <w:t xml:space="preserve">. </w:t>
      </w:r>
      <w:r>
        <w:rPr>
          <w:rFonts w:ascii="Times New Roman" w:hAnsi="Times New Roman" w:cs="Times New Roman"/>
          <w:sz w:val="28"/>
          <w:szCs w:val="28"/>
          <w:lang w:val="uk-UA"/>
        </w:rPr>
        <w:t>Утримались</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7. Не брали участі в голосуванні-1.</w:t>
      </w:r>
    </w:p>
    <w:p w:rsidR="00AC11D5" w:rsidRDefault="00AC11D5" w:rsidP="00B33FC2">
      <w:pPr>
        <w:spacing w:after="0" w:line="240" w:lineRule="auto"/>
        <w:ind w:firstLine="709"/>
        <w:jc w:val="both"/>
        <w:rPr>
          <w:rFonts w:ascii="Times New Roman" w:hAnsi="Times New Roman" w:cs="Times New Roman"/>
          <w:sz w:val="28"/>
          <w:szCs w:val="28"/>
          <w:lang w:val="uk-UA"/>
        </w:rPr>
      </w:pPr>
    </w:p>
    <w:p w:rsidR="00AC11D5" w:rsidRPr="00AC11D5" w:rsidRDefault="00AC11D5" w:rsidP="00B33FC2">
      <w:pPr>
        <w:spacing w:after="0" w:line="240" w:lineRule="auto"/>
        <w:ind w:firstLine="709"/>
        <w:jc w:val="both"/>
        <w:rPr>
          <w:rFonts w:ascii="Times New Roman" w:hAnsi="Times New Roman" w:cs="Times New Roman"/>
          <w:i/>
          <w:sz w:val="28"/>
          <w:szCs w:val="28"/>
          <w:lang w:val="uk-UA"/>
        </w:rPr>
      </w:pPr>
      <w:r w:rsidRPr="00AC11D5">
        <w:rPr>
          <w:rFonts w:ascii="Times New Roman" w:hAnsi="Times New Roman" w:cs="Times New Roman"/>
          <w:i/>
          <w:sz w:val="28"/>
          <w:szCs w:val="28"/>
          <w:lang w:val="uk-UA"/>
        </w:rPr>
        <w:t>(Синягівський)</w:t>
      </w:r>
    </w:p>
    <w:p w:rsidR="005B3037" w:rsidRPr="00AC11D5" w:rsidRDefault="005B3037" w:rsidP="00B33FC2">
      <w:pPr>
        <w:spacing w:after="0" w:line="240" w:lineRule="auto"/>
        <w:ind w:firstLine="709"/>
        <w:jc w:val="both"/>
        <w:rPr>
          <w:rFonts w:ascii="Times New Roman" w:hAnsi="Times New Roman" w:cs="Times New Roman"/>
          <w:sz w:val="28"/>
          <w:szCs w:val="28"/>
          <w:lang w:val="uk-UA"/>
        </w:rPr>
      </w:pPr>
      <w:r w:rsidRPr="00AC11D5">
        <w:rPr>
          <w:rFonts w:ascii="Times New Roman" w:hAnsi="Times New Roman" w:cs="Times New Roman"/>
          <w:sz w:val="28"/>
          <w:szCs w:val="28"/>
          <w:lang w:val="uk-UA"/>
        </w:rPr>
        <w:t>Рішення</w:t>
      </w:r>
      <w:r w:rsidRPr="00AC11D5">
        <w:rPr>
          <w:rFonts w:ascii="Times New Roman" w:eastAsia="Times New Roman" w:hAnsi="Times New Roman" w:cs="Times New Roman"/>
          <w:sz w:val="28"/>
          <w:szCs w:val="28"/>
          <w:lang w:val="uk-UA"/>
        </w:rPr>
        <w:t xml:space="preserve"> </w:t>
      </w:r>
      <w:r w:rsidRPr="00AC11D5">
        <w:rPr>
          <w:rFonts w:ascii="Times New Roman" w:hAnsi="Times New Roman" w:cs="Times New Roman"/>
          <w:sz w:val="28"/>
          <w:szCs w:val="28"/>
          <w:lang w:val="uk-UA"/>
        </w:rPr>
        <w:t>«Про дострокове припинення повноважень депутата Київської районної в м. Полтаві ради  Денисовець О.В.</w:t>
      </w:r>
      <w:r w:rsidRPr="00AC11D5">
        <w:rPr>
          <w:rFonts w:ascii="Times New Roman" w:hAnsi="Times New Roman" w:cs="Times New Roman"/>
          <w:b/>
          <w:sz w:val="28"/>
          <w:szCs w:val="28"/>
          <w:lang w:val="uk-UA"/>
        </w:rPr>
        <w:t>»</w:t>
      </w:r>
      <w:r w:rsidRPr="00AC11D5">
        <w:rPr>
          <w:rFonts w:ascii="Times New Roman" w:hAnsi="Times New Roman" w:cs="Times New Roman"/>
          <w:sz w:val="28"/>
          <w:szCs w:val="28"/>
          <w:lang w:val="uk-UA"/>
        </w:rPr>
        <w:t xml:space="preserve"> приймається</w:t>
      </w:r>
      <w:r w:rsidR="00AC11D5">
        <w:rPr>
          <w:rFonts w:ascii="Times New Roman" w:hAnsi="Times New Roman" w:cs="Times New Roman"/>
          <w:sz w:val="28"/>
          <w:szCs w:val="28"/>
          <w:lang w:val="uk-UA"/>
        </w:rPr>
        <w:t>, підписується</w:t>
      </w:r>
      <w:r w:rsidR="00AC11D5" w:rsidRPr="00AC11D5">
        <w:rPr>
          <w:rFonts w:ascii="Times New Roman" w:hAnsi="Times New Roman" w:cs="Times New Roman"/>
          <w:sz w:val="28"/>
          <w:szCs w:val="28"/>
          <w:lang w:val="uk-UA"/>
        </w:rPr>
        <w:t xml:space="preserve"> та передається в Київську районну у місті Полтава територіальну виборчу комісію Полтавської області, яка сьогодні зібралася</w:t>
      </w:r>
      <w:r w:rsidR="00AC11D5">
        <w:rPr>
          <w:rFonts w:ascii="Times New Roman" w:hAnsi="Times New Roman" w:cs="Times New Roman"/>
          <w:sz w:val="28"/>
          <w:szCs w:val="28"/>
          <w:lang w:val="uk-UA"/>
        </w:rPr>
        <w:t>.</w:t>
      </w:r>
    </w:p>
    <w:p w:rsidR="008B29B1" w:rsidRDefault="008B29B1" w:rsidP="008B29B1">
      <w:pPr>
        <w:spacing w:after="0" w:line="240" w:lineRule="auto"/>
        <w:rPr>
          <w:rFonts w:ascii="Times New Roman" w:hAnsi="Times New Roman" w:cs="Times New Roman"/>
          <w:i/>
          <w:sz w:val="28"/>
          <w:szCs w:val="28"/>
          <w:lang w:val="uk-UA"/>
        </w:rPr>
      </w:pPr>
    </w:p>
    <w:p w:rsidR="00284B92" w:rsidRDefault="00284B92" w:rsidP="008B29B1">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Синягівський С.О. звернувся зі словами подяки до Денисовець О.В.</w:t>
      </w:r>
    </w:p>
    <w:p w:rsidR="00284B92" w:rsidRPr="001B6CC1" w:rsidRDefault="00284B92" w:rsidP="008B29B1">
      <w:pPr>
        <w:spacing w:after="0" w:line="240" w:lineRule="auto"/>
        <w:rPr>
          <w:rFonts w:ascii="Times New Roman" w:hAnsi="Times New Roman" w:cs="Times New Roman"/>
          <w:b/>
          <w:sz w:val="28"/>
          <w:lang w:val="uk-UA"/>
        </w:rPr>
      </w:pPr>
    </w:p>
    <w:p w:rsidR="00E17F70" w:rsidRDefault="00E17F70" w:rsidP="00E17F70">
      <w:pPr>
        <w:spacing w:line="240" w:lineRule="auto"/>
        <w:rPr>
          <w:rFonts w:ascii="Times New Roman" w:hAnsi="Times New Roman" w:cs="Times New Roman"/>
          <w:i/>
          <w:sz w:val="28"/>
          <w:szCs w:val="28"/>
        </w:rPr>
      </w:pPr>
      <w:r>
        <w:rPr>
          <w:rFonts w:ascii="Times New Roman" w:hAnsi="Times New Roman" w:cs="Times New Roman"/>
          <w:i/>
          <w:sz w:val="28"/>
          <w:szCs w:val="28"/>
        </w:rPr>
        <w:lastRenderedPageBreak/>
        <w:t>(Синягівський)</w:t>
      </w:r>
    </w:p>
    <w:p w:rsidR="00E17F70" w:rsidRDefault="00E17F70" w:rsidP="00B33FC2">
      <w:pPr>
        <w:spacing w:after="0" w:line="240" w:lineRule="auto"/>
        <w:rPr>
          <w:rFonts w:ascii="Times New Roman" w:hAnsi="Times New Roman" w:cs="Times New Roman"/>
          <w:sz w:val="28"/>
          <w:szCs w:val="28"/>
          <w:lang w:val="uk-UA"/>
        </w:rPr>
      </w:pPr>
      <w:r w:rsidRPr="00E17F70">
        <w:rPr>
          <w:rFonts w:ascii="Times New Roman" w:hAnsi="Times New Roman" w:cs="Times New Roman"/>
          <w:sz w:val="28"/>
          <w:szCs w:val="28"/>
        </w:rPr>
        <w:t>Слово надається голові Київської районної у мі</w:t>
      </w:r>
      <w:proofErr w:type="gramStart"/>
      <w:r w:rsidRPr="00E17F70">
        <w:rPr>
          <w:rFonts w:ascii="Times New Roman" w:hAnsi="Times New Roman" w:cs="Times New Roman"/>
          <w:sz w:val="28"/>
          <w:szCs w:val="28"/>
        </w:rPr>
        <w:t>ст</w:t>
      </w:r>
      <w:proofErr w:type="gramEnd"/>
      <w:r w:rsidRPr="00E17F70">
        <w:rPr>
          <w:rFonts w:ascii="Times New Roman" w:hAnsi="Times New Roman" w:cs="Times New Roman"/>
          <w:sz w:val="28"/>
          <w:szCs w:val="28"/>
        </w:rPr>
        <w:t>і Полтава територіальної  виборчої комісії Полтавської області Олені Резвіній.</w:t>
      </w:r>
    </w:p>
    <w:p w:rsidR="00B33FC2" w:rsidRPr="00B33FC2" w:rsidRDefault="00B33FC2" w:rsidP="00B33FC2">
      <w:pPr>
        <w:spacing w:after="0" w:line="240" w:lineRule="auto"/>
        <w:rPr>
          <w:rFonts w:ascii="Times New Roman" w:hAnsi="Times New Roman" w:cs="Times New Roman"/>
          <w:sz w:val="28"/>
          <w:szCs w:val="28"/>
          <w:lang w:val="uk-UA"/>
        </w:rPr>
      </w:pPr>
    </w:p>
    <w:p w:rsidR="00E17F70" w:rsidRDefault="00AF29F9" w:rsidP="00284B92">
      <w:pPr>
        <w:spacing w:after="0" w:line="240" w:lineRule="auto"/>
        <w:jc w:val="both"/>
        <w:rPr>
          <w:rFonts w:ascii="Times New Roman" w:hAnsi="Times New Roman" w:cs="Times New Roman"/>
          <w:i/>
          <w:sz w:val="28"/>
          <w:szCs w:val="28"/>
          <w:lang w:val="uk-UA"/>
        </w:rPr>
      </w:pPr>
      <w:r w:rsidRPr="00284B92">
        <w:rPr>
          <w:rFonts w:ascii="Times New Roman" w:hAnsi="Times New Roman" w:cs="Times New Roman"/>
          <w:i/>
          <w:sz w:val="28"/>
          <w:szCs w:val="28"/>
          <w:lang w:val="uk-UA"/>
        </w:rPr>
        <w:t>Резвін</w:t>
      </w:r>
      <w:r>
        <w:rPr>
          <w:rFonts w:ascii="Times New Roman" w:hAnsi="Times New Roman" w:cs="Times New Roman"/>
          <w:i/>
          <w:sz w:val="28"/>
          <w:szCs w:val="28"/>
          <w:lang w:val="uk-UA"/>
        </w:rPr>
        <w:t xml:space="preserve">а О.В. </w:t>
      </w:r>
      <w:r w:rsidR="00284B92">
        <w:rPr>
          <w:rFonts w:ascii="Times New Roman" w:hAnsi="Times New Roman" w:cs="Times New Roman"/>
          <w:i/>
          <w:sz w:val="28"/>
          <w:szCs w:val="28"/>
          <w:lang w:val="uk-UA"/>
        </w:rPr>
        <w:t>– зачитує постанови</w:t>
      </w:r>
      <w:r>
        <w:rPr>
          <w:rFonts w:ascii="Times New Roman" w:hAnsi="Times New Roman" w:cs="Times New Roman"/>
          <w:i/>
          <w:sz w:val="28"/>
          <w:szCs w:val="28"/>
          <w:lang w:val="uk-UA"/>
        </w:rPr>
        <w:t xml:space="preserve"> </w:t>
      </w:r>
      <w:r w:rsidR="00284B92">
        <w:rPr>
          <w:rFonts w:ascii="Times New Roman" w:hAnsi="Times New Roman" w:cs="Times New Roman"/>
          <w:i/>
          <w:sz w:val="28"/>
          <w:szCs w:val="28"/>
          <w:lang w:val="uk-UA"/>
        </w:rPr>
        <w:t xml:space="preserve">від 29 грудня 2022 року №1 та №2 про визнання обраним та раєстрацію депутата до Київської районної в м.Полтаві ради у територіальному виборчому окрузі №3 Ємця Вячеслава Юрійовича від Полтавської обласної організації ПП «За майбутнє». </w:t>
      </w:r>
      <w:r w:rsidR="00396BD4">
        <w:rPr>
          <w:rFonts w:ascii="Times New Roman" w:hAnsi="Times New Roman" w:cs="Times New Roman"/>
          <w:i/>
          <w:sz w:val="28"/>
          <w:szCs w:val="28"/>
          <w:lang w:val="uk-UA"/>
        </w:rPr>
        <w:t>(постанови додаю</w:t>
      </w:r>
      <w:r>
        <w:rPr>
          <w:rFonts w:ascii="Times New Roman" w:hAnsi="Times New Roman" w:cs="Times New Roman"/>
          <w:i/>
          <w:sz w:val="28"/>
          <w:szCs w:val="28"/>
          <w:lang w:val="uk-UA"/>
        </w:rPr>
        <w:t>ться до протоколу)</w:t>
      </w:r>
    </w:p>
    <w:p w:rsidR="00B33FC2" w:rsidRPr="00ED5FC2" w:rsidRDefault="00B33FC2" w:rsidP="00B33FC2">
      <w:pPr>
        <w:spacing w:after="0" w:line="240" w:lineRule="auto"/>
        <w:rPr>
          <w:rFonts w:ascii="Times New Roman" w:hAnsi="Times New Roman" w:cs="Times New Roman"/>
          <w:i/>
          <w:sz w:val="28"/>
          <w:szCs w:val="28"/>
          <w:lang w:val="uk-UA"/>
        </w:rPr>
      </w:pPr>
    </w:p>
    <w:p w:rsidR="003B4519" w:rsidRPr="003B4519" w:rsidRDefault="003B4519" w:rsidP="005B36AC">
      <w:p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(Синягівський )</w:t>
      </w:r>
    </w:p>
    <w:p w:rsidR="00E17F70" w:rsidRDefault="00E17F70" w:rsidP="005B36AC">
      <w:pPr>
        <w:spacing w:after="0" w:line="240" w:lineRule="auto"/>
        <w:rPr>
          <w:rFonts w:ascii="Times New Roman" w:hAnsi="Times New Roman" w:cs="Times New Roman"/>
          <w:sz w:val="28"/>
          <w:szCs w:val="28"/>
          <w:lang w:val="uk-UA"/>
        </w:rPr>
      </w:pPr>
      <w:r w:rsidRPr="00E17F70">
        <w:rPr>
          <w:rFonts w:ascii="Times New Roman" w:hAnsi="Times New Roman" w:cs="Times New Roman"/>
          <w:sz w:val="28"/>
          <w:szCs w:val="28"/>
        </w:rPr>
        <w:t>Переходимо до розгляду наступного питання порядку денного</w:t>
      </w:r>
      <w:r>
        <w:rPr>
          <w:rFonts w:ascii="Times New Roman" w:hAnsi="Times New Roman" w:cs="Times New Roman"/>
          <w:sz w:val="28"/>
          <w:szCs w:val="28"/>
        </w:rPr>
        <w:t>:</w:t>
      </w:r>
    </w:p>
    <w:p w:rsidR="00727857" w:rsidRPr="00727857" w:rsidRDefault="00727857" w:rsidP="005B36AC">
      <w:pPr>
        <w:spacing w:after="0" w:line="240" w:lineRule="auto"/>
        <w:rPr>
          <w:rFonts w:ascii="Times New Roman" w:hAnsi="Times New Roman" w:cs="Times New Roman"/>
          <w:sz w:val="28"/>
          <w:szCs w:val="28"/>
          <w:lang w:val="uk-UA"/>
        </w:rPr>
      </w:pPr>
    </w:p>
    <w:p w:rsidR="00346669" w:rsidRPr="00C13519" w:rsidRDefault="00346669" w:rsidP="005B36AC">
      <w:pPr>
        <w:spacing w:after="0" w:line="240" w:lineRule="auto"/>
        <w:jc w:val="both"/>
        <w:rPr>
          <w:rFonts w:ascii="Times New Roman" w:hAnsi="Times New Roman" w:cs="Times New Roman"/>
          <w:b/>
          <w:sz w:val="28"/>
          <w:szCs w:val="28"/>
          <w:lang w:val="uk-UA"/>
        </w:rPr>
      </w:pPr>
      <w:r w:rsidRPr="00C13519">
        <w:rPr>
          <w:rFonts w:ascii="Times New Roman" w:hAnsi="Times New Roman" w:cs="Times New Roman"/>
          <w:b/>
          <w:sz w:val="28"/>
          <w:szCs w:val="28"/>
          <w:lang w:val="uk-UA"/>
        </w:rPr>
        <w:t xml:space="preserve">25.  Про внесення змін до рішення першої сесії Київської районної в </w:t>
      </w:r>
      <w:r w:rsidR="00AF29F9">
        <w:rPr>
          <w:rFonts w:ascii="Times New Roman" w:hAnsi="Times New Roman" w:cs="Times New Roman"/>
          <w:b/>
          <w:sz w:val="28"/>
          <w:szCs w:val="28"/>
          <w:lang w:val="uk-UA"/>
        </w:rPr>
        <w:br/>
      </w:r>
      <w:r w:rsidRPr="00C13519">
        <w:rPr>
          <w:rFonts w:ascii="Times New Roman" w:hAnsi="Times New Roman" w:cs="Times New Roman"/>
          <w:b/>
          <w:sz w:val="28"/>
          <w:szCs w:val="28"/>
          <w:lang w:val="uk-UA"/>
        </w:rPr>
        <w:t>м. Полтаві ради восьмого скликання «Про обрання голів і членів постійних депутатських комісій районної ради»</w:t>
      </w:r>
    </w:p>
    <w:p w:rsidR="00346669" w:rsidRDefault="00346669" w:rsidP="00346669">
      <w:pPr>
        <w:spacing w:line="240" w:lineRule="auto"/>
        <w:rPr>
          <w:rFonts w:ascii="Times New Roman" w:hAnsi="Times New Roman" w:cs="Times New Roman"/>
          <w:sz w:val="28"/>
          <w:szCs w:val="28"/>
          <w:lang w:val="uk-UA"/>
        </w:rPr>
      </w:pPr>
      <w:r>
        <w:rPr>
          <w:rFonts w:ascii="Times New Roman" w:hAnsi="Times New Roman" w:cs="Times New Roman"/>
          <w:sz w:val="28"/>
          <w:szCs w:val="28"/>
        </w:rPr>
        <w:t>Доповіда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Синягівський  С.О. – голова районної </w:t>
      </w:r>
      <w:proofErr w:type="gramStart"/>
      <w:r>
        <w:rPr>
          <w:rFonts w:ascii="Times New Roman" w:hAnsi="Times New Roman" w:cs="Times New Roman"/>
          <w:sz w:val="28"/>
          <w:szCs w:val="28"/>
        </w:rPr>
        <w:t>ради</w:t>
      </w:r>
      <w:proofErr w:type="gramEnd"/>
    </w:p>
    <w:p w:rsidR="008E122B" w:rsidRDefault="005B36AC" w:rsidP="008E122B">
      <w:pPr>
        <w:spacing w:after="0" w:line="240" w:lineRule="auto"/>
        <w:ind w:left="709"/>
        <w:rPr>
          <w:rFonts w:ascii="Times New Roman" w:hAnsi="Times New Roman" w:cs="Times New Roman"/>
          <w:i/>
          <w:sz w:val="28"/>
          <w:szCs w:val="28"/>
          <w:lang w:val="uk-UA"/>
        </w:rPr>
      </w:pPr>
      <w:r w:rsidRPr="005B36AC">
        <w:rPr>
          <w:rFonts w:ascii="Times New Roman" w:hAnsi="Times New Roman" w:cs="Times New Roman"/>
          <w:i/>
          <w:sz w:val="28"/>
          <w:szCs w:val="28"/>
          <w:lang w:val="uk-UA"/>
        </w:rPr>
        <w:t>(Синягівський)</w:t>
      </w:r>
    </w:p>
    <w:p w:rsidR="003B4519" w:rsidRDefault="003B4519" w:rsidP="008E122B">
      <w:pPr>
        <w:spacing w:after="0" w:line="240" w:lineRule="auto"/>
        <w:ind w:left="709"/>
        <w:rPr>
          <w:rFonts w:ascii="Times New Roman" w:hAnsi="Times New Roman" w:cs="Times New Roman"/>
          <w:sz w:val="28"/>
          <w:szCs w:val="28"/>
          <w:lang w:val="uk-UA"/>
        </w:rPr>
      </w:pPr>
      <w:r>
        <w:rPr>
          <w:rFonts w:ascii="Times New Roman" w:hAnsi="Times New Roman" w:cs="Times New Roman"/>
          <w:sz w:val="28"/>
          <w:szCs w:val="28"/>
          <w:lang w:val="uk-UA"/>
        </w:rPr>
        <w:t>Шановні депутати!</w:t>
      </w:r>
    </w:p>
    <w:p w:rsidR="00343237" w:rsidRPr="003B4519" w:rsidRDefault="00343237" w:rsidP="008E122B">
      <w:pPr>
        <w:spacing w:after="0" w:line="240" w:lineRule="auto"/>
        <w:ind w:firstLine="709"/>
        <w:jc w:val="both"/>
        <w:rPr>
          <w:rFonts w:ascii="Times New Roman" w:hAnsi="Times New Roman" w:cs="Times New Roman"/>
          <w:sz w:val="28"/>
          <w:szCs w:val="28"/>
          <w:lang w:val="uk-UA"/>
        </w:rPr>
      </w:pPr>
      <w:r w:rsidRPr="003B4519">
        <w:rPr>
          <w:rFonts w:ascii="Times New Roman" w:hAnsi="Times New Roman" w:cs="Times New Roman"/>
          <w:sz w:val="28"/>
          <w:szCs w:val="28"/>
          <w:lang w:val="uk-UA"/>
        </w:rPr>
        <w:t>Оскільки пр</w:t>
      </w:r>
      <w:r w:rsidR="00396BD4">
        <w:rPr>
          <w:rFonts w:ascii="Times New Roman" w:hAnsi="Times New Roman" w:cs="Times New Roman"/>
          <w:sz w:val="28"/>
          <w:szCs w:val="28"/>
          <w:lang w:val="uk-UA"/>
        </w:rPr>
        <w:t xml:space="preserve">ипинила повноваження депутат </w:t>
      </w:r>
      <w:r w:rsidRPr="003B4519">
        <w:rPr>
          <w:rFonts w:ascii="Times New Roman" w:hAnsi="Times New Roman" w:cs="Times New Roman"/>
          <w:bCs/>
          <w:sz w:val="28"/>
          <w:szCs w:val="28"/>
          <w:lang w:val="uk-UA"/>
        </w:rPr>
        <w:t>Денисовець О.В.</w:t>
      </w:r>
      <w:r w:rsidR="00396BD4">
        <w:rPr>
          <w:rFonts w:ascii="Times New Roman" w:hAnsi="Times New Roman" w:cs="Times New Roman"/>
          <w:sz w:val="28"/>
          <w:szCs w:val="28"/>
          <w:lang w:val="uk-UA"/>
        </w:rPr>
        <w:t xml:space="preserve">, яка була головою </w:t>
      </w:r>
      <w:r w:rsidRPr="003B4519">
        <w:rPr>
          <w:rFonts w:ascii="Times New Roman" w:hAnsi="Times New Roman" w:cs="Times New Roman"/>
          <w:sz w:val="28"/>
          <w:szCs w:val="28"/>
          <w:lang w:val="uk-UA"/>
        </w:rPr>
        <w:t xml:space="preserve">постійної депутатської комісії </w:t>
      </w:r>
      <w:r w:rsidRPr="003B4519">
        <w:rPr>
          <w:rFonts w:ascii="Times New Roman" w:hAnsi="Times New Roman" w:cs="Times New Roman"/>
          <w:bCs/>
          <w:sz w:val="28"/>
          <w:szCs w:val="28"/>
          <w:lang w:val="uk-UA"/>
        </w:rPr>
        <w:t>мандатної, з питань</w:t>
      </w:r>
      <w:r w:rsidRPr="003B4519">
        <w:rPr>
          <w:rFonts w:ascii="Times New Roman" w:hAnsi="Times New Roman" w:cs="Times New Roman"/>
          <w:sz w:val="28"/>
          <w:szCs w:val="28"/>
          <w:lang w:val="uk-UA"/>
        </w:rPr>
        <w:t xml:space="preserve"> регламенту,  </w:t>
      </w:r>
      <w:r w:rsidRPr="003B4519">
        <w:rPr>
          <w:rFonts w:ascii="Times New Roman" w:hAnsi="Times New Roman" w:cs="Times New Roman"/>
          <w:bCs/>
          <w:sz w:val="28"/>
          <w:szCs w:val="28"/>
          <w:lang w:val="uk-UA"/>
        </w:rPr>
        <w:t>депутатської діяльності та етики</w:t>
      </w:r>
      <w:r w:rsidR="004904C7">
        <w:rPr>
          <w:rFonts w:ascii="Times New Roman" w:hAnsi="Times New Roman" w:cs="Times New Roman"/>
          <w:bCs/>
          <w:sz w:val="28"/>
          <w:szCs w:val="28"/>
          <w:lang w:val="uk-UA"/>
        </w:rPr>
        <w:t xml:space="preserve">, </w:t>
      </w:r>
      <w:r w:rsidRPr="003B4519">
        <w:rPr>
          <w:rFonts w:ascii="Times New Roman" w:hAnsi="Times New Roman" w:cs="Times New Roman"/>
          <w:bCs/>
          <w:sz w:val="28"/>
          <w:szCs w:val="28"/>
          <w:lang w:val="uk-UA"/>
        </w:rPr>
        <w:t xml:space="preserve"> пропоную обрати на її місце новообраного депутата Ємця Вячеслава Юрійовича</w:t>
      </w:r>
      <w:r w:rsidR="00775566">
        <w:rPr>
          <w:rFonts w:ascii="Times New Roman" w:hAnsi="Times New Roman" w:cs="Times New Roman"/>
          <w:bCs/>
          <w:sz w:val="28"/>
          <w:szCs w:val="28"/>
          <w:lang w:val="uk-UA"/>
        </w:rPr>
        <w:t>.</w:t>
      </w:r>
    </w:p>
    <w:p w:rsidR="00581CB5" w:rsidRDefault="00581CB5" w:rsidP="00346669">
      <w:pPr>
        <w:spacing w:after="0" w:line="240" w:lineRule="auto"/>
        <w:ind w:firstLine="851"/>
        <w:jc w:val="both"/>
        <w:rPr>
          <w:rFonts w:ascii="Times New Roman" w:hAnsi="Times New Roman" w:cs="Times New Roman"/>
          <w:sz w:val="28"/>
          <w:szCs w:val="28"/>
          <w:lang w:val="uk-UA"/>
        </w:rPr>
      </w:pPr>
    </w:p>
    <w:p w:rsidR="00346669" w:rsidRPr="00DD7C99" w:rsidRDefault="00346669" w:rsidP="00346669">
      <w:pPr>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Запитання у присутніх є? Нема</w:t>
      </w:r>
      <w:proofErr w:type="gramStart"/>
      <w:r w:rsidRPr="00DD7C99">
        <w:rPr>
          <w:rFonts w:ascii="Times New Roman" w:hAnsi="Times New Roman" w:cs="Times New Roman"/>
          <w:sz w:val="28"/>
          <w:szCs w:val="28"/>
        </w:rPr>
        <w:t>є.</w:t>
      </w:r>
      <w:proofErr w:type="gramEnd"/>
    </w:p>
    <w:p w:rsidR="00346669" w:rsidRPr="00DD7C99" w:rsidRDefault="00346669" w:rsidP="00346669">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 xml:space="preserve">Проект </w:t>
      </w:r>
      <w:proofErr w:type="gramStart"/>
      <w:r w:rsidRPr="00DD7C99">
        <w:rPr>
          <w:rFonts w:ascii="Times New Roman" w:hAnsi="Times New Roman" w:cs="Times New Roman"/>
          <w:sz w:val="28"/>
          <w:szCs w:val="28"/>
        </w:rPr>
        <w:t>р</w:t>
      </w:r>
      <w:proofErr w:type="gramEnd"/>
      <w:r w:rsidRPr="00DD7C99">
        <w:rPr>
          <w:rFonts w:ascii="Times New Roman" w:hAnsi="Times New Roman" w:cs="Times New Roman"/>
          <w:sz w:val="28"/>
          <w:szCs w:val="28"/>
        </w:rPr>
        <w:t xml:space="preserve">ішення з цього питання Вам розданий перед початком сесії. </w:t>
      </w:r>
    </w:p>
    <w:p w:rsidR="00346669" w:rsidRPr="00A84EAA" w:rsidRDefault="00346669" w:rsidP="00346669">
      <w:pPr>
        <w:spacing w:after="0" w:line="240" w:lineRule="auto"/>
        <w:ind w:firstLine="851"/>
        <w:jc w:val="both"/>
        <w:rPr>
          <w:rFonts w:ascii="Times New Roman" w:hAnsi="Times New Roman" w:cs="Times New Roman"/>
          <w:bCs/>
          <w:sz w:val="28"/>
          <w:szCs w:val="28"/>
        </w:rPr>
      </w:pPr>
      <w:r w:rsidRPr="00DD7C99">
        <w:rPr>
          <w:rFonts w:ascii="Times New Roman" w:hAnsi="Times New Roman" w:cs="Times New Roman"/>
          <w:sz w:val="28"/>
          <w:szCs w:val="28"/>
        </w:rPr>
        <w:t xml:space="preserve">Це питання розглядалося на засіданні постійної депутатської комісії </w:t>
      </w:r>
      <w:r w:rsidRPr="00DD7C99">
        <w:rPr>
          <w:rFonts w:ascii="Times New Roman" w:hAnsi="Times New Roman" w:cs="Times New Roman"/>
          <w:bCs/>
          <w:sz w:val="28"/>
          <w:szCs w:val="28"/>
        </w:rPr>
        <w:t>мандатній, з питань</w:t>
      </w:r>
      <w:r w:rsidRPr="00DD7C99">
        <w:rPr>
          <w:rFonts w:ascii="Times New Roman" w:hAnsi="Times New Roman" w:cs="Times New Roman"/>
          <w:sz w:val="28"/>
          <w:szCs w:val="28"/>
        </w:rPr>
        <w:t xml:space="preserve"> регламенту,  </w:t>
      </w:r>
      <w:r w:rsidRPr="00DD7C99">
        <w:rPr>
          <w:rFonts w:ascii="Times New Roman" w:hAnsi="Times New Roman" w:cs="Times New Roman"/>
          <w:bCs/>
          <w:sz w:val="28"/>
          <w:szCs w:val="28"/>
        </w:rPr>
        <w:t>д</w:t>
      </w:r>
      <w:r>
        <w:rPr>
          <w:rFonts w:ascii="Times New Roman" w:hAnsi="Times New Roman" w:cs="Times New Roman"/>
          <w:bCs/>
          <w:sz w:val="28"/>
          <w:szCs w:val="28"/>
        </w:rPr>
        <w:t xml:space="preserve">епутатської діяльності та етики та </w:t>
      </w:r>
      <w:r w:rsidRPr="00A84EAA">
        <w:rPr>
          <w:rFonts w:ascii="Times New Roman" w:hAnsi="Times New Roman" w:cs="Times New Roman"/>
          <w:color w:val="000000"/>
          <w:sz w:val="28"/>
          <w:szCs w:val="28"/>
        </w:rPr>
        <w:t>з питань законності, правопорядку, боротьби зі злочинністю, зв’язків з об'єднаннями громадян</w:t>
      </w:r>
      <w:r>
        <w:rPr>
          <w:rFonts w:ascii="Times New Roman" w:hAnsi="Times New Roman" w:cs="Times New Roman"/>
          <w:color w:val="000000"/>
          <w:sz w:val="28"/>
          <w:szCs w:val="28"/>
        </w:rPr>
        <w:t>.</w:t>
      </w:r>
    </w:p>
    <w:p w:rsidR="00346669" w:rsidRPr="00DD7C99" w:rsidRDefault="00346669" w:rsidP="00346669">
      <w:pPr>
        <w:spacing w:after="0" w:line="240" w:lineRule="auto"/>
        <w:ind w:firstLine="851"/>
        <w:jc w:val="both"/>
        <w:rPr>
          <w:bCs/>
          <w:sz w:val="28"/>
          <w:szCs w:val="28"/>
        </w:rPr>
      </w:pPr>
      <w:r w:rsidRPr="00DD7C99">
        <w:rPr>
          <w:rFonts w:ascii="Times New Roman" w:hAnsi="Times New Roman" w:cs="Times New Roman"/>
          <w:bCs/>
          <w:sz w:val="28"/>
          <w:szCs w:val="28"/>
        </w:rPr>
        <w:t>Які будуть пропозиції</w:t>
      </w:r>
      <w:r w:rsidRPr="00DD7C99">
        <w:rPr>
          <w:bCs/>
          <w:sz w:val="28"/>
          <w:szCs w:val="28"/>
        </w:rPr>
        <w:t>?</w:t>
      </w:r>
    </w:p>
    <w:p w:rsidR="00346669" w:rsidRPr="00DD7C99" w:rsidRDefault="00346669" w:rsidP="00346669">
      <w:pPr>
        <w:tabs>
          <w:tab w:val="left" w:pos="0"/>
          <w:tab w:val="left" w:pos="851"/>
        </w:tabs>
        <w:spacing w:after="0"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 xml:space="preserve">Надійшла пропозиція  проект рішення прийняти як рішення сесії. </w:t>
      </w:r>
    </w:p>
    <w:p w:rsidR="00346669" w:rsidRPr="00DD7C99" w:rsidRDefault="00346669" w:rsidP="00346669">
      <w:pPr>
        <w:pStyle w:val="a7"/>
        <w:spacing w:after="0" w:line="240" w:lineRule="auto"/>
        <w:ind w:firstLine="567"/>
        <w:jc w:val="both"/>
        <w:rPr>
          <w:rFonts w:ascii="Times New Roman" w:hAnsi="Times New Roman" w:cs="Times New Roman"/>
          <w:sz w:val="28"/>
          <w:szCs w:val="28"/>
        </w:rPr>
      </w:pPr>
      <w:r w:rsidRPr="00DD7C99">
        <w:rPr>
          <w:rFonts w:ascii="Times New Roman" w:hAnsi="Times New Roman" w:cs="Times New Roman"/>
          <w:sz w:val="28"/>
          <w:szCs w:val="28"/>
        </w:rPr>
        <w:t>Прошу депутатів проголосувати</w:t>
      </w:r>
    </w:p>
    <w:p w:rsidR="00346669" w:rsidRPr="00552E85" w:rsidRDefault="00346669" w:rsidP="003A682D">
      <w:pPr>
        <w:spacing w:line="240" w:lineRule="auto"/>
        <w:ind w:firstLine="851"/>
        <w:jc w:val="both"/>
        <w:rPr>
          <w:rFonts w:ascii="Times New Roman" w:hAnsi="Times New Roman" w:cs="Times New Roman"/>
          <w:sz w:val="28"/>
          <w:szCs w:val="28"/>
        </w:rPr>
      </w:pPr>
      <w:r w:rsidRPr="00DD7C99">
        <w:rPr>
          <w:rFonts w:ascii="Times New Roman" w:hAnsi="Times New Roman" w:cs="Times New Roman"/>
          <w:sz w:val="28"/>
          <w:szCs w:val="28"/>
        </w:rPr>
        <w:t>Хто за те, щоб проект рішення з питання</w:t>
      </w:r>
      <w:r w:rsidRPr="00DD7C99">
        <w:rPr>
          <w:rFonts w:ascii="Times New Roman" w:hAnsi="Times New Roman" w:cs="Times New Roman"/>
          <w:color w:val="FF0000"/>
          <w:sz w:val="28"/>
          <w:szCs w:val="28"/>
        </w:rPr>
        <w:t xml:space="preserve"> </w:t>
      </w:r>
      <w:r w:rsidRPr="003A682D">
        <w:rPr>
          <w:rFonts w:ascii="Times New Roman" w:hAnsi="Times New Roman" w:cs="Times New Roman"/>
          <w:sz w:val="28"/>
          <w:szCs w:val="28"/>
        </w:rPr>
        <w:t xml:space="preserve">«Про </w:t>
      </w:r>
      <w:r w:rsidRPr="00346669">
        <w:rPr>
          <w:rFonts w:ascii="Times New Roman" w:hAnsi="Times New Roman" w:cs="Times New Roman"/>
          <w:color w:val="000000"/>
          <w:sz w:val="28"/>
          <w:szCs w:val="28"/>
        </w:rPr>
        <w:t>внесення змін до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r>
        <w:rPr>
          <w:rFonts w:ascii="Times New Roman" w:hAnsi="Times New Roman" w:cs="Times New Roman"/>
          <w:b/>
          <w:sz w:val="28"/>
          <w:szCs w:val="28"/>
        </w:rPr>
        <w:t xml:space="preserve"> </w:t>
      </w:r>
      <w:r w:rsidRPr="00552E85">
        <w:rPr>
          <w:rFonts w:ascii="Times New Roman" w:hAnsi="Times New Roman" w:cs="Times New Roman"/>
          <w:sz w:val="28"/>
          <w:szCs w:val="28"/>
        </w:rPr>
        <w:t>прийняти як рішення сесії, прошу голосувати.</w:t>
      </w:r>
    </w:p>
    <w:p w:rsidR="005B3037" w:rsidRPr="00C737D1" w:rsidRDefault="005B3037" w:rsidP="005B3037">
      <w:pPr>
        <w:spacing w:after="0" w:line="240" w:lineRule="auto"/>
        <w:ind w:firstLine="720"/>
        <w:jc w:val="both"/>
        <w:rPr>
          <w:rFonts w:ascii="Times New Roman" w:hAnsi="Times New Roman" w:cs="Times New Roman"/>
          <w:i/>
          <w:sz w:val="28"/>
          <w:szCs w:val="28"/>
          <w:lang w:val="uk-UA"/>
        </w:rPr>
      </w:pPr>
      <w:r w:rsidRPr="00C737D1">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5B36AC">
        <w:rPr>
          <w:rFonts w:ascii="Times New Roman" w:hAnsi="Times New Roman" w:cs="Times New Roman"/>
          <w:i/>
          <w:sz w:val="28"/>
          <w:szCs w:val="28"/>
          <w:lang w:val="uk-UA"/>
        </w:rPr>
        <w:t xml:space="preserve">голова комісії </w:t>
      </w:r>
      <w:r w:rsidR="005B36AC" w:rsidRPr="00C737D1">
        <w:rPr>
          <w:rFonts w:ascii="Times New Roman" w:hAnsi="Times New Roman" w:cs="Times New Roman"/>
          <w:i/>
          <w:sz w:val="28"/>
          <w:szCs w:val="28"/>
          <w:lang w:val="uk-UA"/>
        </w:rPr>
        <w:t xml:space="preserve"> </w:t>
      </w:r>
      <w:r w:rsidRPr="00C737D1">
        <w:rPr>
          <w:rFonts w:ascii="Times New Roman" w:hAnsi="Times New Roman" w:cs="Times New Roman"/>
          <w:i/>
          <w:sz w:val="28"/>
          <w:szCs w:val="28"/>
          <w:lang w:val="uk-UA"/>
        </w:rPr>
        <w:t>д</w:t>
      </w:r>
      <w:r>
        <w:rPr>
          <w:rFonts w:ascii="Times New Roman" w:hAnsi="Times New Roman" w:cs="Times New Roman"/>
          <w:i/>
          <w:sz w:val="28"/>
          <w:szCs w:val="28"/>
          <w:lang w:val="uk-UA"/>
        </w:rPr>
        <w:t xml:space="preserve">оповідає результати голосування </w:t>
      </w:r>
    </w:p>
    <w:p w:rsidR="005B3037" w:rsidRDefault="005B3037" w:rsidP="005B303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- 20</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Проти - Немає</w:t>
      </w:r>
      <w:r w:rsidRPr="00C737D1">
        <w:rPr>
          <w:rFonts w:ascii="Times New Roman" w:hAnsi="Times New Roman" w:cs="Times New Roman"/>
          <w:sz w:val="28"/>
          <w:szCs w:val="28"/>
          <w:lang w:val="uk-UA"/>
        </w:rPr>
        <w:t xml:space="preserve">. </w:t>
      </w:r>
      <w:r>
        <w:rPr>
          <w:rFonts w:ascii="Times New Roman" w:hAnsi="Times New Roman" w:cs="Times New Roman"/>
          <w:sz w:val="28"/>
          <w:szCs w:val="28"/>
          <w:lang w:val="uk-UA"/>
        </w:rPr>
        <w:t>Утримались</w:t>
      </w:r>
      <w:r w:rsidR="00342E75">
        <w:rPr>
          <w:rFonts w:ascii="Times New Roman" w:hAnsi="Times New Roman" w:cs="Times New Roman"/>
          <w:sz w:val="28"/>
          <w:szCs w:val="28"/>
          <w:lang w:val="uk-UA"/>
        </w:rPr>
        <w:t xml:space="preserve"> </w:t>
      </w:r>
      <w:r w:rsidRPr="00C737D1">
        <w:rPr>
          <w:rFonts w:ascii="Times New Roman" w:hAnsi="Times New Roman" w:cs="Times New Roman"/>
          <w:sz w:val="28"/>
          <w:szCs w:val="28"/>
          <w:lang w:val="uk-UA"/>
        </w:rPr>
        <w:t>–</w:t>
      </w:r>
      <w:r>
        <w:rPr>
          <w:rFonts w:ascii="Times New Roman" w:hAnsi="Times New Roman" w:cs="Times New Roman"/>
          <w:sz w:val="28"/>
          <w:szCs w:val="28"/>
          <w:lang w:val="uk-UA"/>
        </w:rPr>
        <w:t xml:space="preserve"> Немає. Не брали участі в голосуванні-10.</w:t>
      </w:r>
    </w:p>
    <w:p w:rsidR="00581CB5" w:rsidRDefault="00581CB5" w:rsidP="005B3037">
      <w:pPr>
        <w:spacing w:after="0" w:line="240" w:lineRule="auto"/>
        <w:ind w:firstLine="720"/>
        <w:jc w:val="both"/>
        <w:rPr>
          <w:rFonts w:ascii="Times New Roman" w:hAnsi="Times New Roman" w:cs="Times New Roman"/>
          <w:sz w:val="28"/>
          <w:szCs w:val="28"/>
          <w:lang w:val="uk-UA"/>
        </w:rPr>
      </w:pPr>
    </w:p>
    <w:p w:rsidR="005B3037" w:rsidRDefault="005B3037" w:rsidP="003A682D">
      <w:pPr>
        <w:spacing w:line="240" w:lineRule="auto"/>
        <w:ind w:firstLine="709"/>
        <w:rPr>
          <w:rFonts w:ascii="Times New Roman" w:hAnsi="Times New Roman" w:cs="Times New Roman"/>
          <w:i/>
          <w:sz w:val="28"/>
          <w:szCs w:val="28"/>
          <w:lang w:val="uk-UA"/>
        </w:rPr>
      </w:pPr>
      <w:r w:rsidRPr="005B3037">
        <w:rPr>
          <w:rFonts w:ascii="Times New Roman" w:hAnsi="Times New Roman" w:cs="Times New Roman"/>
          <w:i/>
          <w:sz w:val="28"/>
          <w:szCs w:val="28"/>
          <w:lang w:val="uk-UA"/>
        </w:rPr>
        <w:t>Рішення</w:t>
      </w:r>
      <w:r w:rsidRPr="005B3037">
        <w:rPr>
          <w:rFonts w:ascii="Times New Roman" w:eastAsia="Times New Roman" w:hAnsi="Times New Roman" w:cs="Times New Roman"/>
          <w:i/>
          <w:sz w:val="28"/>
          <w:szCs w:val="28"/>
          <w:lang w:val="uk-UA"/>
        </w:rPr>
        <w:t xml:space="preserve"> </w:t>
      </w:r>
      <w:r w:rsidRPr="005B3037">
        <w:rPr>
          <w:rFonts w:ascii="Times New Roman" w:hAnsi="Times New Roman" w:cs="Times New Roman"/>
          <w:i/>
          <w:sz w:val="28"/>
          <w:szCs w:val="28"/>
          <w:lang w:val="uk-UA"/>
        </w:rPr>
        <w:t>«</w:t>
      </w:r>
      <w:r w:rsidR="004904C7" w:rsidRPr="004904C7">
        <w:rPr>
          <w:rFonts w:ascii="Times New Roman" w:hAnsi="Times New Roman" w:cs="Times New Roman"/>
          <w:i/>
          <w:sz w:val="28"/>
          <w:szCs w:val="28"/>
          <w:lang w:val="uk-UA"/>
        </w:rPr>
        <w:t>Про внесення змін до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r w:rsidR="004904C7" w:rsidRPr="004904C7">
        <w:rPr>
          <w:rFonts w:ascii="Times New Roman" w:hAnsi="Times New Roman" w:cs="Times New Roman"/>
          <w:b/>
          <w:sz w:val="28"/>
          <w:szCs w:val="28"/>
          <w:lang w:val="uk-UA"/>
        </w:rPr>
        <w:t>»</w:t>
      </w:r>
      <w:r w:rsidR="004904C7">
        <w:rPr>
          <w:rFonts w:ascii="Times New Roman" w:hAnsi="Times New Roman" w:cs="Times New Roman"/>
          <w:b/>
          <w:sz w:val="28"/>
          <w:szCs w:val="28"/>
          <w:lang w:val="uk-UA"/>
        </w:rPr>
        <w:t xml:space="preserve"> </w:t>
      </w:r>
      <w:r w:rsidRPr="005B3037">
        <w:rPr>
          <w:rFonts w:ascii="Times New Roman" w:hAnsi="Times New Roman" w:cs="Times New Roman"/>
          <w:i/>
          <w:sz w:val="28"/>
          <w:szCs w:val="28"/>
          <w:lang w:val="uk-UA"/>
        </w:rPr>
        <w:t xml:space="preserve"> приймається (додається).</w:t>
      </w:r>
    </w:p>
    <w:p w:rsidR="00346669" w:rsidRPr="00D60549" w:rsidRDefault="00581CB5" w:rsidP="00ED5FC2">
      <w:pPr>
        <w:pStyle w:val="a7"/>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lang w:val="uk-UA"/>
        </w:rPr>
        <w:lastRenderedPageBreak/>
        <w:t>П</w:t>
      </w:r>
      <w:r w:rsidR="00346669" w:rsidRPr="00D60549">
        <w:rPr>
          <w:rFonts w:ascii="Times New Roman" w:hAnsi="Times New Roman" w:cs="Times New Roman"/>
          <w:iCs/>
          <w:sz w:val="28"/>
          <w:szCs w:val="28"/>
        </w:rPr>
        <w:t>орядок денний вичерпано.</w:t>
      </w:r>
    </w:p>
    <w:p w:rsidR="00346669" w:rsidRPr="00EE2D9D" w:rsidRDefault="00346669" w:rsidP="00ED5FC2">
      <w:pPr>
        <w:pStyle w:val="a7"/>
        <w:spacing w:after="0" w:line="240" w:lineRule="auto"/>
        <w:ind w:firstLine="709"/>
        <w:jc w:val="both"/>
        <w:rPr>
          <w:rFonts w:ascii="Times New Roman" w:hAnsi="Times New Roman" w:cs="Times New Roman"/>
          <w:i/>
          <w:iCs/>
          <w:color w:val="FF0000"/>
          <w:sz w:val="28"/>
          <w:szCs w:val="28"/>
        </w:rPr>
      </w:pPr>
    </w:p>
    <w:p w:rsidR="00346669" w:rsidRPr="00D60549" w:rsidRDefault="00346669" w:rsidP="00346669">
      <w:pPr>
        <w:pStyle w:val="a7"/>
        <w:spacing w:after="0" w:line="240" w:lineRule="auto"/>
        <w:ind w:firstLine="709"/>
        <w:jc w:val="both"/>
        <w:rPr>
          <w:rFonts w:ascii="Times New Roman" w:hAnsi="Times New Roman" w:cs="Times New Roman"/>
          <w:b/>
          <w:iCs/>
          <w:sz w:val="28"/>
          <w:szCs w:val="28"/>
        </w:rPr>
      </w:pPr>
      <w:r w:rsidRPr="00D60549">
        <w:rPr>
          <w:rFonts w:ascii="Times New Roman" w:hAnsi="Times New Roman" w:cs="Times New Roman"/>
          <w:b/>
          <w:iCs/>
          <w:sz w:val="28"/>
          <w:szCs w:val="28"/>
        </w:rPr>
        <w:t>Різне</w:t>
      </w:r>
    </w:p>
    <w:p w:rsidR="00346669" w:rsidRDefault="00346669" w:rsidP="00346669">
      <w:pPr>
        <w:pStyle w:val="a7"/>
        <w:spacing w:after="0" w:line="240" w:lineRule="auto"/>
        <w:ind w:firstLine="709"/>
        <w:jc w:val="both"/>
        <w:rPr>
          <w:rFonts w:ascii="Times New Roman" w:hAnsi="Times New Roman" w:cs="Times New Roman"/>
          <w:b/>
          <w:iCs/>
          <w:sz w:val="28"/>
          <w:szCs w:val="28"/>
        </w:rPr>
      </w:pPr>
    </w:p>
    <w:p w:rsidR="00346669" w:rsidRPr="003B47B9" w:rsidRDefault="00346669" w:rsidP="00346669">
      <w:pPr>
        <w:pStyle w:val="a7"/>
        <w:spacing w:after="0" w:line="240" w:lineRule="auto"/>
        <w:ind w:firstLine="709"/>
        <w:jc w:val="both"/>
        <w:rPr>
          <w:rFonts w:ascii="Times New Roman" w:hAnsi="Times New Roman" w:cs="Times New Roman"/>
          <w:iCs/>
          <w:sz w:val="28"/>
          <w:szCs w:val="28"/>
        </w:rPr>
      </w:pPr>
      <w:r w:rsidRPr="003B47B9">
        <w:rPr>
          <w:rFonts w:ascii="Times New Roman" w:hAnsi="Times New Roman" w:cs="Times New Roman"/>
          <w:iCs/>
          <w:sz w:val="28"/>
          <w:szCs w:val="28"/>
        </w:rPr>
        <w:t>Є бажаючі виступити в різному?</w:t>
      </w:r>
    </w:p>
    <w:p w:rsidR="00346669" w:rsidRPr="00162790" w:rsidRDefault="00346669" w:rsidP="00346669">
      <w:pPr>
        <w:pStyle w:val="a7"/>
        <w:spacing w:after="0" w:line="240" w:lineRule="auto"/>
        <w:ind w:firstLine="709"/>
        <w:jc w:val="both"/>
        <w:rPr>
          <w:rFonts w:ascii="Times New Roman" w:hAnsi="Times New Roman" w:cs="Times New Roman"/>
          <w:iCs/>
          <w:sz w:val="28"/>
          <w:szCs w:val="28"/>
        </w:rPr>
      </w:pPr>
      <w:r w:rsidRPr="00162790">
        <w:rPr>
          <w:rFonts w:ascii="Times New Roman" w:hAnsi="Times New Roman" w:cs="Times New Roman"/>
          <w:iCs/>
          <w:sz w:val="28"/>
          <w:szCs w:val="28"/>
        </w:rPr>
        <w:t>Немає.</w:t>
      </w:r>
    </w:p>
    <w:p w:rsidR="00346669" w:rsidRPr="00D60549" w:rsidRDefault="00346669" w:rsidP="00346669">
      <w:pPr>
        <w:pStyle w:val="a7"/>
        <w:spacing w:after="0" w:line="240" w:lineRule="auto"/>
        <w:ind w:firstLine="709"/>
        <w:jc w:val="both"/>
        <w:rPr>
          <w:rFonts w:ascii="Times New Roman" w:hAnsi="Times New Roman" w:cs="Times New Roman"/>
          <w:b/>
          <w:iCs/>
          <w:sz w:val="28"/>
          <w:szCs w:val="28"/>
        </w:rPr>
      </w:pPr>
    </w:p>
    <w:p w:rsidR="00346669" w:rsidRPr="00D60549" w:rsidRDefault="00346669" w:rsidP="00346669">
      <w:pPr>
        <w:pStyle w:val="a7"/>
        <w:spacing w:after="0" w:line="240" w:lineRule="auto"/>
        <w:ind w:firstLine="709"/>
        <w:jc w:val="both"/>
        <w:rPr>
          <w:rFonts w:ascii="Times New Roman" w:hAnsi="Times New Roman" w:cs="Times New Roman"/>
          <w:b/>
          <w:bCs/>
          <w:i/>
          <w:iCs/>
          <w:sz w:val="28"/>
          <w:szCs w:val="28"/>
        </w:rPr>
      </w:pPr>
      <w:r w:rsidRPr="00D60549">
        <w:rPr>
          <w:rFonts w:ascii="Times New Roman" w:hAnsi="Times New Roman" w:cs="Times New Roman"/>
          <w:b/>
          <w:bCs/>
          <w:i/>
          <w:iCs/>
          <w:sz w:val="28"/>
          <w:szCs w:val="28"/>
        </w:rPr>
        <w:t xml:space="preserve">На цьому </w:t>
      </w:r>
      <w:r>
        <w:rPr>
          <w:rFonts w:ascii="Times New Roman" w:hAnsi="Times New Roman" w:cs="Times New Roman"/>
          <w:b/>
          <w:i/>
          <w:sz w:val="28"/>
          <w:szCs w:val="28"/>
        </w:rPr>
        <w:t xml:space="preserve">восьма позачергова </w:t>
      </w:r>
      <w:bookmarkStart w:id="0" w:name="_GoBack"/>
      <w:bookmarkEnd w:id="0"/>
      <w:r w:rsidRPr="00D60549">
        <w:rPr>
          <w:rFonts w:ascii="Times New Roman" w:hAnsi="Times New Roman" w:cs="Times New Roman"/>
          <w:b/>
          <w:bCs/>
          <w:i/>
          <w:iCs/>
          <w:sz w:val="28"/>
          <w:szCs w:val="28"/>
        </w:rPr>
        <w:t xml:space="preserve">сесія </w:t>
      </w:r>
      <w:r>
        <w:rPr>
          <w:rFonts w:ascii="Times New Roman" w:hAnsi="Times New Roman" w:cs="Times New Roman"/>
          <w:b/>
          <w:bCs/>
          <w:i/>
          <w:iCs/>
          <w:sz w:val="28"/>
          <w:szCs w:val="28"/>
        </w:rPr>
        <w:t>восьмого</w:t>
      </w:r>
      <w:r w:rsidRPr="00D60549">
        <w:rPr>
          <w:rFonts w:ascii="Times New Roman" w:hAnsi="Times New Roman" w:cs="Times New Roman"/>
          <w:b/>
          <w:bCs/>
          <w:i/>
          <w:iCs/>
          <w:sz w:val="28"/>
          <w:szCs w:val="28"/>
        </w:rPr>
        <w:t xml:space="preserve"> скликання завершила свою роботу.</w:t>
      </w:r>
    </w:p>
    <w:p w:rsidR="00346669" w:rsidRPr="00D60549" w:rsidRDefault="00346669" w:rsidP="00346669">
      <w:pPr>
        <w:pStyle w:val="a7"/>
        <w:spacing w:after="0" w:line="240" w:lineRule="auto"/>
        <w:ind w:firstLine="709"/>
        <w:jc w:val="both"/>
        <w:rPr>
          <w:rFonts w:ascii="Times New Roman" w:hAnsi="Times New Roman" w:cs="Times New Roman"/>
          <w:sz w:val="28"/>
          <w:szCs w:val="28"/>
        </w:rPr>
      </w:pPr>
    </w:p>
    <w:p w:rsidR="00346669" w:rsidRPr="001E4384" w:rsidRDefault="00346669" w:rsidP="00346669">
      <w:pPr>
        <w:pStyle w:val="a7"/>
        <w:spacing w:after="0" w:line="240" w:lineRule="auto"/>
        <w:ind w:firstLine="709"/>
        <w:rPr>
          <w:rFonts w:ascii="Times New Roman" w:hAnsi="Times New Roman" w:cs="Times New Roman"/>
          <w:sz w:val="28"/>
          <w:szCs w:val="28"/>
          <w:lang w:val="uk-UA"/>
        </w:rPr>
      </w:pPr>
      <w:r w:rsidRPr="00D60549">
        <w:rPr>
          <w:rFonts w:ascii="Times New Roman" w:hAnsi="Times New Roman" w:cs="Times New Roman"/>
          <w:sz w:val="28"/>
          <w:szCs w:val="28"/>
        </w:rPr>
        <w:t>Дякую за плідну працю</w:t>
      </w:r>
      <w:r w:rsidR="001E4384">
        <w:rPr>
          <w:rFonts w:ascii="Times New Roman" w:hAnsi="Times New Roman" w:cs="Times New Roman"/>
          <w:sz w:val="28"/>
          <w:szCs w:val="28"/>
          <w:lang w:val="uk-UA"/>
        </w:rPr>
        <w:t>.</w:t>
      </w:r>
    </w:p>
    <w:p w:rsidR="00346669" w:rsidRDefault="00346669" w:rsidP="00346669">
      <w:pPr>
        <w:pStyle w:val="a7"/>
        <w:spacing w:after="0" w:line="240" w:lineRule="auto"/>
        <w:ind w:firstLine="709"/>
        <w:rPr>
          <w:rFonts w:ascii="Times New Roman" w:hAnsi="Times New Roman" w:cs="Times New Roman"/>
          <w:sz w:val="28"/>
          <w:szCs w:val="28"/>
        </w:rPr>
      </w:pPr>
    </w:p>
    <w:p w:rsidR="00346669" w:rsidRDefault="00346669" w:rsidP="00346669">
      <w:pPr>
        <w:pStyle w:val="a7"/>
        <w:spacing w:after="0" w:line="240" w:lineRule="auto"/>
        <w:ind w:firstLine="709"/>
        <w:rPr>
          <w:rFonts w:ascii="Times New Roman" w:hAnsi="Times New Roman" w:cs="Times New Roman"/>
          <w:sz w:val="28"/>
          <w:szCs w:val="28"/>
        </w:rPr>
      </w:pPr>
    </w:p>
    <w:p w:rsidR="00346669" w:rsidRDefault="00346669" w:rsidP="00346669">
      <w:pPr>
        <w:pStyle w:val="a7"/>
        <w:spacing w:after="0" w:line="240" w:lineRule="auto"/>
        <w:ind w:firstLine="709"/>
        <w:rPr>
          <w:rFonts w:ascii="Times New Roman" w:hAnsi="Times New Roman" w:cs="Times New Roman"/>
          <w:sz w:val="28"/>
          <w:szCs w:val="28"/>
        </w:rPr>
      </w:pPr>
    </w:p>
    <w:p w:rsidR="00346669" w:rsidRDefault="00346669" w:rsidP="00346669">
      <w:pPr>
        <w:rPr>
          <w:rFonts w:ascii="Times New Roman" w:hAnsi="Times New Roman" w:cs="Times New Roman"/>
          <w:sz w:val="28"/>
          <w:szCs w:val="28"/>
        </w:rPr>
      </w:pPr>
      <w:r>
        <w:rPr>
          <w:rFonts w:ascii="Times New Roman" w:hAnsi="Times New Roman" w:cs="Times New Roman"/>
          <w:sz w:val="28"/>
          <w:szCs w:val="28"/>
        </w:rPr>
        <w:t xml:space="preserve">Голова районної ради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СИНЯГІВСЬКИЙ</w:t>
      </w:r>
      <w:r>
        <w:rPr>
          <w:rFonts w:ascii="Times New Roman" w:hAnsi="Times New Roman" w:cs="Times New Roman"/>
          <w:sz w:val="28"/>
          <w:szCs w:val="28"/>
        </w:rPr>
        <w:tab/>
      </w:r>
    </w:p>
    <w:p w:rsidR="00013E1B" w:rsidRDefault="00013E1B">
      <w:pPr>
        <w:rPr>
          <w:rFonts w:ascii="Times New Roman" w:hAnsi="Times New Roman" w:cs="Times New Roman"/>
          <w:sz w:val="28"/>
          <w:szCs w:val="28"/>
        </w:rPr>
      </w:pPr>
    </w:p>
    <w:p w:rsidR="00013E1B" w:rsidRDefault="00013E1B">
      <w:pPr>
        <w:rPr>
          <w:rFonts w:ascii="Times New Roman" w:hAnsi="Times New Roman" w:cs="Times New Roman"/>
          <w:sz w:val="28"/>
          <w:szCs w:val="28"/>
        </w:rPr>
      </w:pPr>
    </w:p>
    <w:p w:rsidR="000976D7" w:rsidRDefault="000976D7" w:rsidP="00C80EB8">
      <w:pPr>
        <w:tabs>
          <w:tab w:val="right" w:pos="9355"/>
        </w:tabs>
        <w:spacing w:after="0" w:line="240" w:lineRule="auto"/>
        <w:ind w:firstLine="709"/>
        <w:jc w:val="both"/>
        <w:rPr>
          <w:rFonts w:ascii="Times New Roman" w:hAnsi="Times New Roman" w:cs="Times New Roman"/>
          <w:sz w:val="28"/>
          <w:szCs w:val="28"/>
        </w:rPr>
      </w:pPr>
    </w:p>
    <w:sectPr w:rsidR="000976D7" w:rsidSect="00B33FC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E5" w:rsidRDefault="001004E5" w:rsidP="00286F79">
      <w:pPr>
        <w:spacing w:after="0" w:line="240" w:lineRule="auto"/>
      </w:pPr>
      <w:r>
        <w:separator/>
      </w:r>
    </w:p>
  </w:endnote>
  <w:endnote w:type="continuationSeparator" w:id="0">
    <w:p w:rsidR="001004E5" w:rsidRDefault="001004E5" w:rsidP="0028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E5" w:rsidRDefault="001004E5" w:rsidP="00286F79">
      <w:pPr>
        <w:spacing w:after="0" w:line="240" w:lineRule="auto"/>
      </w:pPr>
      <w:r>
        <w:separator/>
      </w:r>
    </w:p>
  </w:footnote>
  <w:footnote w:type="continuationSeparator" w:id="0">
    <w:p w:rsidR="001004E5" w:rsidRDefault="001004E5" w:rsidP="0028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062E"/>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140DB"/>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4DB5060"/>
    <w:multiLevelType w:val="hybridMultilevel"/>
    <w:tmpl w:val="E8C8CE54"/>
    <w:lvl w:ilvl="0" w:tplc="BC56D1E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9087B7D"/>
    <w:multiLevelType w:val="hybridMultilevel"/>
    <w:tmpl w:val="190A1DAC"/>
    <w:lvl w:ilvl="0" w:tplc="3126D5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B7E640C"/>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9241A"/>
    <w:multiLevelType w:val="hybridMultilevel"/>
    <w:tmpl w:val="0246806C"/>
    <w:lvl w:ilvl="0" w:tplc="6944CC7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D3F310D"/>
    <w:multiLevelType w:val="hybridMultilevel"/>
    <w:tmpl w:val="BD0E58B0"/>
    <w:lvl w:ilvl="0" w:tplc="34F4CD84">
      <w:start w:val="1"/>
      <w:numFmt w:val="decimal"/>
      <w:lvlText w:val="%1."/>
      <w:lvlJc w:val="left"/>
      <w:pPr>
        <w:ind w:left="1938" w:hanging="123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22635B6C"/>
    <w:multiLevelType w:val="hybridMultilevel"/>
    <w:tmpl w:val="047209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5F0BCD"/>
    <w:multiLevelType w:val="hybridMultilevel"/>
    <w:tmpl w:val="0034078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640DD5"/>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F36A51"/>
    <w:multiLevelType w:val="hybridMultilevel"/>
    <w:tmpl w:val="FDE03B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EF161B"/>
    <w:multiLevelType w:val="hybridMultilevel"/>
    <w:tmpl w:val="A228838C"/>
    <w:lvl w:ilvl="0" w:tplc="E704140E">
      <w:numFmt w:val="bullet"/>
      <w:lvlText w:val="-"/>
      <w:lvlJc w:val="left"/>
      <w:pPr>
        <w:tabs>
          <w:tab w:val="num" w:pos="928"/>
        </w:tabs>
        <w:ind w:left="928"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2">
    <w:nsid w:val="2F481307"/>
    <w:multiLevelType w:val="hybridMultilevel"/>
    <w:tmpl w:val="45FEACFA"/>
    <w:lvl w:ilvl="0" w:tplc="4DE247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1607D71"/>
    <w:multiLevelType w:val="hybridMultilevel"/>
    <w:tmpl w:val="C616D036"/>
    <w:lvl w:ilvl="0" w:tplc="75166B88">
      <w:start w:val="1"/>
      <w:numFmt w:val="decimal"/>
      <w:lvlText w:val="%1."/>
      <w:lvlJc w:val="left"/>
      <w:pPr>
        <w:ind w:left="1131" w:hanging="705"/>
      </w:pPr>
      <w:rPr>
        <w:rFonts w:hint="default"/>
      </w:rPr>
    </w:lvl>
    <w:lvl w:ilvl="1" w:tplc="1D9EB9A4">
      <w:start w:val="2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A22EBC"/>
    <w:multiLevelType w:val="hybridMultilevel"/>
    <w:tmpl w:val="1B863EA6"/>
    <w:lvl w:ilvl="0" w:tplc="CF28EBBC">
      <w:start w:val="4"/>
      <w:numFmt w:val="bullet"/>
      <w:lvlText w:val="–"/>
      <w:lvlJc w:val="left"/>
      <w:pPr>
        <w:tabs>
          <w:tab w:val="num" w:pos="1695"/>
        </w:tabs>
        <w:ind w:left="169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4F30D80"/>
    <w:multiLevelType w:val="hybridMultilevel"/>
    <w:tmpl w:val="14ECFA12"/>
    <w:lvl w:ilvl="0" w:tplc="4AAC1CD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3A7E374B"/>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AC2AF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200D2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161A5A"/>
    <w:multiLevelType w:val="hybridMultilevel"/>
    <w:tmpl w:val="B17680B4"/>
    <w:lvl w:ilvl="0" w:tplc="351005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5103FA"/>
    <w:multiLevelType w:val="hybridMultilevel"/>
    <w:tmpl w:val="EBCA2F7E"/>
    <w:lvl w:ilvl="0" w:tplc="51161E12">
      <w:start w:val="1"/>
      <w:numFmt w:val="decimal"/>
      <w:lvlText w:val="%1."/>
      <w:lvlJc w:val="left"/>
      <w:pPr>
        <w:ind w:left="7584" w:hanging="360"/>
      </w:pPr>
      <w:rPr>
        <w:rFonts w:ascii="Times New Roman" w:hAnsi="Times New Roman" w:cs="Times New Roman" w:hint="default"/>
        <w:sz w:val="28"/>
        <w:szCs w:val="28"/>
      </w:rPr>
    </w:lvl>
    <w:lvl w:ilvl="1" w:tplc="04190019" w:tentative="1">
      <w:start w:val="1"/>
      <w:numFmt w:val="lowerLetter"/>
      <w:lvlText w:val="%2."/>
      <w:lvlJc w:val="left"/>
      <w:pPr>
        <w:ind w:left="8304" w:hanging="360"/>
      </w:pPr>
    </w:lvl>
    <w:lvl w:ilvl="2" w:tplc="0419001B" w:tentative="1">
      <w:start w:val="1"/>
      <w:numFmt w:val="lowerRoman"/>
      <w:lvlText w:val="%3."/>
      <w:lvlJc w:val="right"/>
      <w:pPr>
        <w:ind w:left="9024" w:hanging="180"/>
      </w:pPr>
    </w:lvl>
    <w:lvl w:ilvl="3" w:tplc="0419000F" w:tentative="1">
      <w:start w:val="1"/>
      <w:numFmt w:val="decimal"/>
      <w:lvlText w:val="%4."/>
      <w:lvlJc w:val="left"/>
      <w:pPr>
        <w:ind w:left="9744" w:hanging="360"/>
      </w:pPr>
    </w:lvl>
    <w:lvl w:ilvl="4" w:tplc="04190019" w:tentative="1">
      <w:start w:val="1"/>
      <w:numFmt w:val="lowerLetter"/>
      <w:lvlText w:val="%5."/>
      <w:lvlJc w:val="left"/>
      <w:pPr>
        <w:ind w:left="10464" w:hanging="360"/>
      </w:pPr>
    </w:lvl>
    <w:lvl w:ilvl="5" w:tplc="0419001B" w:tentative="1">
      <w:start w:val="1"/>
      <w:numFmt w:val="lowerRoman"/>
      <w:lvlText w:val="%6."/>
      <w:lvlJc w:val="right"/>
      <w:pPr>
        <w:ind w:left="11184" w:hanging="180"/>
      </w:pPr>
    </w:lvl>
    <w:lvl w:ilvl="6" w:tplc="0419000F" w:tentative="1">
      <w:start w:val="1"/>
      <w:numFmt w:val="decimal"/>
      <w:lvlText w:val="%7."/>
      <w:lvlJc w:val="left"/>
      <w:pPr>
        <w:ind w:left="11904" w:hanging="360"/>
      </w:pPr>
    </w:lvl>
    <w:lvl w:ilvl="7" w:tplc="04190019" w:tentative="1">
      <w:start w:val="1"/>
      <w:numFmt w:val="lowerLetter"/>
      <w:lvlText w:val="%8."/>
      <w:lvlJc w:val="left"/>
      <w:pPr>
        <w:ind w:left="12624" w:hanging="360"/>
      </w:pPr>
    </w:lvl>
    <w:lvl w:ilvl="8" w:tplc="0419001B" w:tentative="1">
      <w:start w:val="1"/>
      <w:numFmt w:val="lowerRoman"/>
      <w:lvlText w:val="%9."/>
      <w:lvlJc w:val="right"/>
      <w:pPr>
        <w:ind w:left="13344" w:hanging="180"/>
      </w:pPr>
    </w:lvl>
  </w:abstractNum>
  <w:abstractNum w:abstractNumId="21">
    <w:nsid w:val="48BF08B7"/>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456C1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F46C5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71779"/>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2B12730"/>
    <w:multiLevelType w:val="multilevel"/>
    <w:tmpl w:val="0FBAB5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57665D2"/>
    <w:multiLevelType w:val="hybridMultilevel"/>
    <w:tmpl w:val="E88A8FD0"/>
    <w:lvl w:ilvl="0" w:tplc="0422000F">
      <w:start w:val="1"/>
      <w:numFmt w:val="decimal"/>
      <w:lvlText w:val="%1."/>
      <w:lvlJc w:val="left"/>
      <w:pPr>
        <w:ind w:left="644" w:hanging="360"/>
      </w:pPr>
    </w:lvl>
    <w:lvl w:ilvl="1" w:tplc="04220019">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7">
    <w:nsid w:val="55D34F4A"/>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C416CD"/>
    <w:multiLevelType w:val="hybridMultilevel"/>
    <w:tmpl w:val="51C67FE6"/>
    <w:lvl w:ilvl="0" w:tplc="2676FA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94577FA"/>
    <w:multiLevelType w:val="hybridMultilevel"/>
    <w:tmpl w:val="E4AC2988"/>
    <w:lvl w:ilvl="0" w:tplc="17FEE22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0">
    <w:nsid w:val="5CB55BF0"/>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CC166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65801"/>
    <w:multiLevelType w:val="hybridMultilevel"/>
    <w:tmpl w:val="3E70B83C"/>
    <w:lvl w:ilvl="0" w:tplc="A412DDA2">
      <w:start w:val="4"/>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97302A"/>
    <w:multiLevelType w:val="hybridMultilevel"/>
    <w:tmpl w:val="79E4B1A0"/>
    <w:lvl w:ilvl="0" w:tplc="EAE04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215FD9"/>
    <w:multiLevelType w:val="multilevel"/>
    <w:tmpl w:val="CC90529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5">
    <w:nsid w:val="677663F9"/>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06499B"/>
    <w:multiLevelType w:val="hybridMultilevel"/>
    <w:tmpl w:val="4E2C78EA"/>
    <w:lvl w:ilvl="0" w:tplc="3126D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697F7E"/>
    <w:multiLevelType w:val="hybridMultilevel"/>
    <w:tmpl w:val="233C39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425741C"/>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21758"/>
    <w:multiLevelType w:val="hybridMultilevel"/>
    <w:tmpl w:val="9EBAF1AC"/>
    <w:lvl w:ilvl="0" w:tplc="F8F462B2">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6F84750"/>
    <w:multiLevelType w:val="hybridMultilevel"/>
    <w:tmpl w:val="6C6CC822"/>
    <w:lvl w:ilvl="0" w:tplc="4B185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F21E9C"/>
    <w:multiLevelType w:val="hybridMultilevel"/>
    <w:tmpl w:val="31C251AC"/>
    <w:lvl w:ilvl="0" w:tplc="3D487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A585534"/>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005C7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F170D9"/>
    <w:multiLevelType w:val="hybridMultilevel"/>
    <w:tmpl w:val="AE2E8802"/>
    <w:lvl w:ilvl="0" w:tplc="D6D687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nsid w:val="7DDF2433"/>
    <w:multiLevelType w:val="hybridMultilevel"/>
    <w:tmpl w:val="E612C1FC"/>
    <w:lvl w:ilvl="0" w:tplc="D5F6E22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8"/>
  </w:num>
  <w:num w:numId="2">
    <w:abstractNumId w:val="45"/>
  </w:num>
  <w:num w:numId="3">
    <w:abstractNumId w:val="6"/>
  </w:num>
  <w:num w:numId="4">
    <w:abstractNumId w:val="2"/>
  </w:num>
  <w:num w:numId="5">
    <w:abstractNumId w:val="26"/>
  </w:num>
  <w:num w:numId="6">
    <w:abstractNumId w:val="36"/>
  </w:num>
  <w:num w:numId="7">
    <w:abstractNumId w:val="13"/>
  </w:num>
  <w:num w:numId="8">
    <w:abstractNumId w:val="19"/>
  </w:num>
  <w:num w:numId="9">
    <w:abstractNumId w:val="3"/>
  </w:num>
  <w:num w:numId="10">
    <w:abstractNumId w:val="16"/>
  </w:num>
  <w:num w:numId="11">
    <w:abstractNumId w:val="20"/>
  </w:num>
  <w:num w:numId="12">
    <w:abstractNumId w:val="39"/>
  </w:num>
  <w:num w:numId="13">
    <w:abstractNumId w:val="9"/>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33"/>
  </w:num>
  <w:num w:numId="19">
    <w:abstractNumId w:val="41"/>
  </w:num>
  <w:num w:numId="20">
    <w:abstractNumId w:val="38"/>
  </w:num>
  <w:num w:numId="21">
    <w:abstractNumId w:val="40"/>
  </w:num>
  <w:num w:numId="22">
    <w:abstractNumId w:val="15"/>
  </w:num>
  <w:num w:numId="23">
    <w:abstractNumId w:val="27"/>
  </w:num>
  <w:num w:numId="24">
    <w:abstractNumId w:val="24"/>
  </w:num>
  <w:num w:numId="25">
    <w:abstractNumId w:val="1"/>
  </w:num>
  <w:num w:numId="26">
    <w:abstractNumId w:val="35"/>
  </w:num>
  <w:num w:numId="27">
    <w:abstractNumId w:val="32"/>
  </w:num>
  <w:num w:numId="28">
    <w:abstractNumId w:val="37"/>
  </w:num>
  <w:num w:numId="29">
    <w:abstractNumId w:val="8"/>
  </w:num>
  <w:num w:numId="30">
    <w:abstractNumId w:val="10"/>
  </w:num>
  <w:num w:numId="31">
    <w:abstractNumId w:val="7"/>
  </w:num>
  <w:num w:numId="32">
    <w:abstractNumId w:val="4"/>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8"/>
  </w:num>
  <w:num w:numId="36">
    <w:abstractNumId w:val="17"/>
  </w:num>
  <w:num w:numId="37">
    <w:abstractNumId w:val="0"/>
  </w:num>
  <w:num w:numId="38">
    <w:abstractNumId w:val="30"/>
  </w:num>
  <w:num w:numId="39">
    <w:abstractNumId w:val="31"/>
  </w:num>
  <w:num w:numId="40">
    <w:abstractNumId w:val="21"/>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44"/>
  </w:num>
  <w:num w:numId="44">
    <w:abstractNumId w:val="14"/>
  </w:num>
  <w:num w:numId="45">
    <w:abstractNumId w:val="5"/>
  </w:num>
  <w:num w:numId="46">
    <w:abstractNumId w:val="2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A"/>
    <w:rsid w:val="00004D06"/>
    <w:rsid w:val="000103BD"/>
    <w:rsid w:val="00013E1B"/>
    <w:rsid w:val="00020461"/>
    <w:rsid w:val="000208AF"/>
    <w:rsid w:val="00030E92"/>
    <w:rsid w:val="000343F7"/>
    <w:rsid w:val="00035FC5"/>
    <w:rsid w:val="00046EAB"/>
    <w:rsid w:val="00050C4F"/>
    <w:rsid w:val="0005426E"/>
    <w:rsid w:val="0006328D"/>
    <w:rsid w:val="00066CFC"/>
    <w:rsid w:val="00086A8E"/>
    <w:rsid w:val="00095CBE"/>
    <w:rsid w:val="000974BD"/>
    <w:rsid w:val="0009761E"/>
    <w:rsid w:val="000976D7"/>
    <w:rsid w:val="000A5D92"/>
    <w:rsid w:val="000B574F"/>
    <w:rsid w:val="000B6A79"/>
    <w:rsid w:val="000D2AA1"/>
    <w:rsid w:val="000E1C74"/>
    <w:rsid w:val="000F23E6"/>
    <w:rsid w:val="001001E4"/>
    <w:rsid w:val="001004E5"/>
    <w:rsid w:val="0010387B"/>
    <w:rsid w:val="00103DA8"/>
    <w:rsid w:val="00105844"/>
    <w:rsid w:val="00110A78"/>
    <w:rsid w:val="0011670B"/>
    <w:rsid w:val="001245D1"/>
    <w:rsid w:val="0013628F"/>
    <w:rsid w:val="00145FA6"/>
    <w:rsid w:val="00162790"/>
    <w:rsid w:val="00165233"/>
    <w:rsid w:val="00182B7D"/>
    <w:rsid w:val="00191B9B"/>
    <w:rsid w:val="001A06F6"/>
    <w:rsid w:val="001A5320"/>
    <w:rsid w:val="001B56E6"/>
    <w:rsid w:val="001B6CC1"/>
    <w:rsid w:val="001C7D74"/>
    <w:rsid w:val="001D056B"/>
    <w:rsid w:val="001E21C0"/>
    <w:rsid w:val="001E4384"/>
    <w:rsid w:val="001F737F"/>
    <w:rsid w:val="00212B45"/>
    <w:rsid w:val="00216BF9"/>
    <w:rsid w:val="002173CE"/>
    <w:rsid w:val="00225EF7"/>
    <w:rsid w:val="002400D2"/>
    <w:rsid w:val="002446F3"/>
    <w:rsid w:val="002474C6"/>
    <w:rsid w:val="00250AEE"/>
    <w:rsid w:val="00255438"/>
    <w:rsid w:val="00262720"/>
    <w:rsid w:val="00263467"/>
    <w:rsid w:val="002723F6"/>
    <w:rsid w:val="00283D86"/>
    <w:rsid w:val="00284B92"/>
    <w:rsid w:val="002866F7"/>
    <w:rsid w:val="00286F79"/>
    <w:rsid w:val="002A2BEF"/>
    <w:rsid w:val="002A6BD0"/>
    <w:rsid w:val="002A6C48"/>
    <w:rsid w:val="002C4333"/>
    <w:rsid w:val="00300E73"/>
    <w:rsid w:val="00301B17"/>
    <w:rsid w:val="0030379A"/>
    <w:rsid w:val="003114DA"/>
    <w:rsid w:val="00320978"/>
    <w:rsid w:val="0032181F"/>
    <w:rsid w:val="00327988"/>
    <w:rsid w:val="00341E6D"/>
    <w:rsid w:val="00342E75"/>
    <w:rsid w:val="00343237"/>
    <w:rsid w:val="00346669"/>
    <w:rsid w:val="003472E1"/>
    <w:rsid w:val="003570FA"/>
    <w:rsid w:val="00362518"/>
    <w:rsid w:val="00373C0F"/>
    <w:rsid w:val="00382904"/>
    <w:rsid w:val="003859BA"/>
    <w:rsid w:val="00392D4F"/>
    <w:rsid w:val="00396BD4"/>
    <w:rsid w:val="003A03BF"/>
    <w:rsid w:val="003A4D56"/>
    <w:rsid w:val="003A682D"/>
    <w:rsid w:val="003A6B4D"/>
    <w:rsid w:val="003A6D6E"/>
    <w:rsid w:val="003B1879"/>
    <w:rsid w:val="003B2EC3"/>
    <w:rsid w:val="003B39B2"/>
    <w:rsid w:val="003B4519"/>
    <w:rsid w:val="003B47B9"/>
    <w:rsid w:val="003C1001"/>
    <w:rsid w:val="003C6FF2"/>
    <w:rsid w:val="003D0876"/>
    <w:rsid w:val="003F298A"/>
    <w:rsid w:val="003F5423"/>
    <w:rsid w:val="003F6961"/>
    <w:rsid w:val="004039B1"/>
    <w:rsid w:val="00430C05"/>
    <w:rsid w:val="004507F2"/>
    <w:rsid w:val="00467E6E"/>
    <w:rsid w:val="00477186"/>
    <w:rsid w:val="00477200"/>
    <w:rsid w:val="00477C0C"/>
    <w:rsid w:val="00481301"/>
    <w:rsid w:val="00485C6F"/>
    <w:rsid w:val="004904C7"/>
    <w:rsid w:val="004A6738"/>
    <w:rsid w:val="004B3022"/>
    <w:rsid w:val="004B3EF4"/>
    <w:rsid w:val="004F2CF9"/>
    <w:rsid w:val="004F4EA4"/>
    <w:rsid w:val="00507E6F"/>
    <w:rsid w:val="00526CDC"/>
    <w:rsid w:val="00541B1F"/>
    <w:rsid w:val="005470C0"/>
    <w:rsid w:val="00550C7A"/>
    <w:rsid w:val="00550E9F"/>
    <w:rsid w:val="005515B4"/>
    <w:rsid w:val="00553E29"/>
    <w:rsid w:val="00557467"/>
    <w:rsid w:val="00561786"/>
    <w:rsid w:val="005717FF"/>
    <w:rsid w:val="00573486"/>
    <w:rsid w:val="00581CB5"/>
    <w:rsid w:val="00586040"/>
    <w:rsid w:val="00592C53"/>
    <w:rsid w:val="00597C0B"/>
    <w:rsid w:val="005B01EA"/>
    <w:rsid w:val="005B3037"/>
    <w:rsid w:val="005B36AC"/>
    <w:rsid w:val="005C3598"/>
    <w:rsid w:val="005D06DE"/>
    <w:rsid w:val="005D1DCF"/>
    <w:rsid w:val="005E18C8"/>
    <w:rsid w:val="005F2C58"/>
    <w:rsid w:val="00606EE4"/>
    <w:rsid w:val="00620687"/>
    <w:rsid w:val="0062286E"/>
    <w:rsid w:val="006239AB"/>
    <w:rsid w:val="00623ED1"/>
    <w:rsid w:val="006261F9"/>
    <w:rsid w:val="00657417"/>
    <w:rsid w:val="0066137F"/>
    <w:rsid w:val="00662EFA"/>
    <w:rsid w:val="00674A38"/>
    <w:rsid w:val="006A483D"/>
    <w:rsid w:val="006A544F"/>
    <w:rsid w:val="006A5BC1"/>
    <w:rsid w:val="006A743C"/>
    <w:rsid w:val="006B3BF2"/>
    <w:rsid w:val="006C0222"/>
    <w:rsid w:val="006D1208"/>
    <w:rsid w:val="006D16C5"/>
    <w:rsid w:val="006E73AA"/>
    <w:rsid w:val="006F3F69"/>
    <w:rsid w:val="00714861"/>
    <w:rsid w:val="00717998"/>
    <w:rsid w:val="00727857"/>
    <w:rsid w:val="00740319"/>
    <w:rsid w:val="00743BEC"/>
    <w:rsid w:val="007473EF"/>
    <w:rsid w:val="00761AF7"/>
    <w:rsid w:val="00765455"/>
    <w:rsid w:val="00771B1D"/>
    <w:rsid w:val="00775566"/>
    <w:rsid w:val="0079309A"/>
    <w:rsid w:val="007931F5"/>
    <w:rsid w:val="007A7820"/>
    <w:rsid w:val="007B2F92"/>
    <w:rsid w:val="007D07BA"/>
    <w:rsid w:val="007D0C01"/>
    <w:rsid w:val="007D3F12"/>
    <w:rsid w:val="007E7E8A"/>
    <w:rsid w:val="00810735"/>
    <w:rsid w:val="008215D2"/>
    <w:rsid w:val="0082630C"/>
    <w:rsid w:val="00831862"/>
    <w:rsid w:val="008330F9"/>
    <w:rsid w:val="0085199C"/>
    <w:rsid w:val="00860BE5"/>
    <w:rsid w:val="008865DC"/>
    <w:rsid w:val="008920EB"/>
    <w:rsid w:val="00893489"/>
    <w:rsid w:val="00893FCC"/>
    <w:rsid w:val="008A118C"/>
    <w:rsid w:val="008B076B"/>
    <w:rsid w:val="008B29B1"/>
    <w:rsid w:val="008B5BDD"/>
    <w:rsid w:val="008C2C5A"/>
    <w:rsid w:val="008C45BB"/>
    <w:rsid w:val="008C72F8"/>
    <w:rsid w:val="008D02CF"/>
    <w:rsid w:val="008D359D"/>
    <w:rsid w:val="008E122B"/>
    <w:rsid w:val="008F5A0C"/>
    <w:rsid w:val="00906C1D"/>
    <w:rsid w:val="009134FB"/>
    <w:rsid w:val="00916654"/>
    <w:rsid w:val="00923FFF"/>
    <w:rsid w:val="0094663F"/>
    <w:rsid w:val="0095555F"/>
    <w:rsid w:val="0095565E"/>
    <w:rsid w:val="009570AC"/>
    <w:rsid w:val="009604CE"/>
    <w:rsid w:val="0096089E"/>
    <w:rsid w:val="0096267C"/>
    <w:rsid w:val="00966F71"/>
    <w:rsid w:val="00973FB2"/>
    <w:rsid w:val="0098018C"/>
    <w:rsid w:val="00980E45"/>
    <w:rsid w:val="0099379B"/>
    <w:rsid w:val="009A3020"/>
    <w:rsid w:val="009B011E"/>
    <w:rsid w:val="009C66DB"/>
    <w:rsid w:val="009D1678"/>
    <w:rsid w:val="009E4EE7"/>
    <w:rsid w:val="009F5658"/>
    <w:rsid w:val="00A06DAB"/>
    <w:rsid w:val="00A22F90"/>
    <w:rsid w:val="00A24D3C"/>
    <w:rsid w:val="00A26641"/>
    <w:rsid w:val="00A3274F"/>
    <w:rsid w:val="00A37442"/>
    <w:rsid w:val="00A43C53"/>
    <w:rsid w:val="00A4408B"/>
    <w:rsid w:val="00A45100"/>
    <w:rsid w:val="00A46AAE"/>
    <w:rsid w:val="00A5090B"/>
    <w:rsid w:val="00A61639"/>
    <w:rsid w:val="00A75088"/>
    <w:rsid w:val="00A75912"/>
    <w:rsid w:val="00A84EAA"/>
    <w:rsid w:val="00AA23EF"/>
    <w:rsid w:val="00AA707C"/>
    <w:rsid w:val="00AB1EDA"/>
    <w:rsid w:val="00AC11D5"/>
    <w:rsid w:val="00AC41DC"/>
    <w:rsid w:val="00AD1FD9"/>
    <w:rsid w:val="00AD2F39"/>
    <w:rsid w:val="00AD3195"/>
    <w:rsid w:val="00AD4C12"/>
    <w:rsid w:val="00AE24F0"/>
    <w:rsid w:val="00AF29F9"/>
    <w:rsid w:val="00B05220"/>
    <w:rsid w:val="00B06BA1"/>
    <w:rsid w:val="00B130AA"/>
    <w:rsid w:val="00B33FC2"/>
    <w:rsid w:val="00B4478E"/>
    <w:rsid w:val="00B47F26"/>
    <w:rsid w:val="00B56171"/>
    <w:rsid w:val="00B6480F"/>
    <w:rsid w:val="00B71D97"/>
    <w:rsid w:val="00B9237A"/>
    <w:rsid w:val="00B9635B"/>
    <w:rsid w:val="00BB0930"/>
    <w:rsid w:val="00BE3216"/>
    <w:rsid w:val="00BF4EB3"/>
    <w:rsid w:val="00C06CE6"/>
    <w:rsid w:val="00C13519"/>
    <w:rsid w:val="00C143CD"/>
    <w:rsid w:val="00C23D5A"/>
    <w:rsid w:val="00C450BF"/>
    <w:rsid w:val="00C46B08"/>
    <w:rsid w:val="00C54AB7"/>
    <w:rsid w:val="00C737D1"/>
    <w:rsid w:val="00C756CC"/>
    <w:rsid w:val="00C80EB8"/>
    <w:rsid w:val="00C810DE"/>
    <w:rsid w:val="00C83C79"/>
    <w:rsid w:val="00C8433B"/>
    <w:rsid w:val="00C84769"/>
    <w:rsid w:val="00CA51EE"/>
    <w:rsid w:val="00CB7A63"/>
    <w:rsid w:val="00CD2246"/>
    <w:rsid w:val="00CE048D"/>
    <w:rsid w:val="00CE3FE5"/>
    <w:rsid w:val="00CE4FAF"/>
    <w:rsid w:val="00CF1186"/>
    <w:rsid w:val="00D106AB"/>
    <w:rsid w:val="00D303CC"/>
    <w:rsid w:val="00D33ABA"/>
    <w:rsid w:val="00D45EBE"/>
    <w:rsid w:val="00D46A9E"/>
    <w:rsid w:val="00D527FF"/>
    <w:rsid w:val="00D55BA4"/>
    <w:rsid w:val="00D56D1A"/>
    <w:rsid w:val="00D60549"/>
    <w:rsid w:val="00D60D68"/>
    <w:rsid w:val="00D61739"/>
    <w:rsid w:val="00D73644"/>
    <w:rsid w:val="00D73C15"/>
    <w:rsid w:val="00D77A4C"/>
    <w:rsid w:val="00DA2A1F"/>
    <w:rsid w:val="00DA56E9"/>
    <w:rsid w:val="00DA7BE3"/>
    <w:rsid w:val="00DC33C1"/>
    <w:rsid w:val="00DC3CCC"/>
    <w:rsid w:val="00DC431E"/>
    <w:rsid w:val="00DE44F8"/>
    <w:rsid w:val="00DE7148"/>
    <w:rsid w:val="00E17782"/>
    <w:rsid w:val="00E17F70"/>
    <w:rsid w:val="00E272B3"/>
    <w:rsid w:val="00E27AC3"/>
    <w:rsid w:val="00E31936"/>
    <w:rsid w:val="00E40072"/>
    <w:rsid w:val="00E52246"/>
    <w:rsid w:val="00E52835"/>
    <w:rsid w:val="00E532DE"/>
    <w:rsid w:val="00E57957"/>
    <w:rsid w:val="00E7535E"/>
    <w:rsid w:val="00E93E42"/>
    <w:rsid w:val="00E94C96"/>
    <w:rsid w:val="00EA22D5"/>
    <w:rsid w:val="00EA45A4"/>
    <w:rsid w:val="00EC7A78"/>
    <w:rsid w:val="00ED5FC2"/>
    <w:rsid w:val="00EE2D9D"/>
    <w:rsid w:val="00EE2FDD"/>
    <w:rsid w:val="00EE442F"/>
    <w:rsid w:val="00EE739C"/>
    <w:rsid w:val="00EF24B0"/>
    <w:rsid w:val="00EF3F24"/>
    <w:rsid w:val="00EF550F"/>
    <w:rsid w:val="00EF667E"/>
    <w:rsid w:val="00F00849"/>
    <w:rsid w:val="00F03F06"/>
    <w:rsid w:val="00F128A5"/>
    <w:rsid w:val="00F1533F"/>
    <w:rsid w:val="00F33D96"/>
    <w:rsid w:val="00F36991"/>
    <w:rsid w:val="00F41A0C"/>
    <w:rsid w:val="00F42840"/>
    <w:rsid w:val="00F67815"/>
    <w:rsid w:val="00F73447"/>
    <w:rsid w:val="00F87E96"/>
    <w:rsid w:val="00F960E6"/>
    <w:rsid w:val="00FA16F3"/>
    <w:rsid w:val="00FA17CA"/>
    <w:rsid w:val="00FA19E4"/>
    <w:rsid w:val="00FA441D"/>
    <w:rsid w:val="00FB1ACF"/>
    <w:rsid w:val="00FC0DF6"/>
    <w:rsid w:val="00FC16DF"/>
    <w:rsid w:val="00FC3B60"/>
    <w:rsid w:val="00FC3C97"/>
    <w:rsid w:val="00FC4822"/>
    <w:rsid w:val="00FD1519"/>
    <w:rsid w:val="00FD2D64"/>
    <w:rsid w:val="00FD647F"/>
    <w:rsid w:val="00FE18BD"/>
    <w:rsid w:val="00FE7716"/>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character" w:customStyle="1" w:styleId="a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4"/>
    <w:locked/>
    <w:rsid w:val="00B9237A"/>
    <w:rPr>
      <w:sz w:val="24"/>
      <w:szCs w:val="24"/>
      <w:lang w:eastAsia="ar-SA"/>
    </w:rPr>
  </w:style>
  <w:style w:type="paragraph" w:styleId="af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nhideWhenUsed/>
    <w:rsid w:val="00B9237A"/>
    <w:pPr>
      <w:suppressAutoHyphens/>
      <w:spacing w:before="280" w:after="280" w:line="240" w:lineRule="auto"/>
    </w:pPr>
    <w:rPr>
      <w:sz w:val="24"/>
      <w:szCs w:val="24"/>
      <w:lang w:eastAsia="ar-SA"/>
    </w:rPr>
  </w:style>
  <w:style w:type="paragraph" w:customStyle="1" w:styleId="Standard">
    <w:name w:val="Standard"/>
    <w:rsid w:val="00B9237A"/>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zh-CN"/>
    </w:rPr>
  </w:style>
  <w:style w:type="paragraph" w:customStyle="1" w:styleId="11">
    <w:name w:val="Абзац списка1"/>
    <w:basedOn w:val="a"/>
    <w:rsid w:val="00B9237A"/>
    <w:pPr>
      <w:spacing w:after="0" w:line="240" w:lineRule="auto"/>
      <w:ind w:left="720"/>
    </w:pPr>
    <w:rPr>
      <w:rFonts w:ascii="Times New Roman" w:eastAsia="Calibri" w:hAnsi="Times New Roman" w:cs="Times New Roman"/>
      <w:sz w:val="24"/>
      <w:szCs w:val="24"/>
    </w:rPr>
  </w:style>
  <w:style w:type="paragraph" w:customStyle="1" w:styleId="DefaultStyle">
    <w:name w:val="Default Style"/>
    <w:rsid w:val="00C143CD"/>
    <w:pPr>
      <w:suppressAutoHyphens/>
    </w:pPr>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character" w:customStyle="1" w:styleId="af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4"/>
    <w:locked/>
    <w:rsid w:val="00B9237A"/>
    <w:rPr>
      <w:sz w:val="24"/>
      <w:szCs w:val="24"/>
      <w:lang w:eastAsia="ar-SA"/>
    </w:rPr>
  </w:style>
  <w:style w:type="paragraph" w:styleId="af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nhideWhenUsed/>
    <w:rsid w:val="00B9237A"/>
    <w:pPr>
      <w:suppressAutoHyphens/>
      <w:spacing w:before="280" w:after="280" w:line="240" w:lineRule="auto"/>
    </w:pPr>
    <w:rPr>
      <w:sz w:val="24"/>
      <w:szCs w:val="24"/>
      <w:lang w:eastAsia="ar-SA"/>
    </w:rPr>
  </w:style>
  <w:style w:type="paragraph" w:customStyle="1" w:styleId="Standard">
    <w:name w:val="Standard"/>
    <w:rsid w:val="00B9237A"/>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zh-CN"/>
    </w:rPr>
  </w:style>
  <w:style w:type="paragraph" w:customStyle="1" w:styleId="11">
    <w:name w:val="Абзац списка1"/>
    <w:basedOn w:val="a"/>
    <w:rsid w:val="00B9237A"/>
    <w:pPr>
      <w:spacing w:after="0" w:line="240" w:lineRule="auto"/>
      <w:ind w:left="720"/>
    </w:pPr>
    <w:rPr>
      <w:rFonts w:ascii="Times New Roman" w:eastAsia="Calibri" w:hAnsi="Times New Roman" w:cs="Times New Roman"/>
      <w:sz w:val="24"/>
      <w:szCs w:val="24"/>
    </w:rPr>
  </w:style>
  <w:style w:type="paragraph" w:customStyle="1" w:styleId="DefaultStyle">
    <w:name w:val="Default Style"/>
    <w:rsid w:val="00C143CD"/>
    <w:pPr>
      <w:suppressAutoHyphens/>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982">
      <w:bodyDiv w:val="1"/>
      <w:marLeft w:val="0"/>
      <w:marRight w:val="0"/>
      <w:marTop w:val="0"/>
      <w:marBottom w:val="0"/>
      <w:divBdr>
        <w:top w:val="none" w:sz="0" w:space="0" w:color="auto"/>
        <w:left w:val="none" w:sz="0" w:space="0" w:color="auto"/>
        <w:bottom w:val="none" w:sz="0" w:space="0" w:color="auto"/>
        <w:right w:val="none" w:sz="0" w:space="0" w:color="auto"/>
      </w:divBdr>
    </w:div>
    <w:div w:id="888348434">
      <w:bodyDiv w:val="1"/>
      <w:marLeft w:val="0"/>
      <w:marRight w:val="0"/>
      <w:marTop w:val="0"/>
      <w:marBottom w:val="0"/>
      <w:divBdr>
        <w:top w:val="none" w:sz="0" w:space="0" w:color="auto"/>
        <w:left w:val="none" w:sz="0" w:space="0" w:color="auto"/>
        <w:bottom w:val="none" w:sz="0" w:space="0" w:color="auto"/>
        <w:right w:val="none" w:sz="0" w:space="0" w:color="auto"/>
      </w:divBdr>
    </w:div>
    <w:div w:id="1045789096">
      <w:bodyDiv w:val="1"/>
      <w:marLeft w:val="0"/>
      <w:marRight w:val="0"/>
      <w:marTop w:val="0"/>
      <w:marBottom w:val="0"/>
      <w:divBdr>
        <w:top w:val="none" w:sz="0" w:space="0" w:color="auto"/>
        <w:left w:val="none" w:sz="0" w:space="0" w:color="auto"/>
        <w:bottom w:val="none" w:sz="0" w:space="0" w:color="auto"/>
        <w:right w:val="none" w:sz="0" w:space="0" w:color="auto"/>
      </w:divBdr>
    </w:div>
    <w:div w:id="1068384938">
      <w:bodyDiv w:val="1"/>
      <w:marLeft w:val="0"/>
      <w:marRight w:val="0"/>
      <w:marTop w:val="0"/>
      <w:marBottom w:val="0"/>
      <w:divBdr>
        <w:top w:val="none" w:sz="0" w:space="0" w:color="auto"/>
        <w:left w:val="none" w:sz="0" w:space="0" w:color="auto"/>
        <w:bottom w:val="none" w:sz="0" w:space="0" w:color="auto"/>
        <w:right w:val="none" w:sz="0" w:space="0" w:color="auto"/>
      </w:divBdr>
    </w:div>
    <w:div w:id="11305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30F9-1067-4416-A3AE-CB15A72C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12625</Words>
  <Characters>71966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2023-01-20T13:43:00Z</cp:lastPrinted>
  <dcterms:created xsi:type="dcterms:W3CDTF">2023-01-10T12:58:00Z</dcterms:created>
  <dcterms:modified xsi:type="dcterms:W3CDTF">2023-01-23T07:08:00Z</dcterms:modified>
</cp:coreProperties>
</file>